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8D" w:rsidRDefault="00CD1E8D" w:rsidP="006A3DCC">
      <w:pPr>
        <w:pStyle w:val="NoSpacing"/>
        <w:jc w:val="center"/>
        <w:rPr>
          <w:b/>
          <w:sz w:val="40"/>
          <w:szCs w:val="40"/>
        </w:rPr>
      </w:pPr>
      <w:r>
        <w:rPr>
          <w:b/>
          <w:noProof/>
          <w:sz w:val="40"/>
          <w:szCs w:val="40"/>
          <w:lang w:val="en-CA" w:eastAsia="en-CA"/>
        </w:rPr>
        <w:drawing>
          <wp:anchor distT="0" distB="0" distL="114300" distR="114300" simplePos="0" relativeHeight="251660288" behindDoc="1" locked="0" layoutInCell="1" allowOverlap="1">
            <wp:simplePos x="0" y="0"/>
            <wp:positionH relativeFrom="column">
              <wp:posOffset>4733925</wp:posOffset>
            </wp:positionH>
            <wp:positionV relativeFrom="paragraph">
              <wp:posOffset>38100</wp:posOffset>
            </wp:positionV>
            <wp:extent cx="1400175" cy="926586"/>
            <wp:effectExtent l="0" t="0" r="0" b="6985"/>
            <wp:wrapTight wrapText="bothSides">
              <wp:wrapPolygon edited="0">
                <wp:start x="0" y="0"/>
                <wp:lineTo x="0" y="21319"/>
                <wp:lineTo x="21159" y="21319"/>
                <wp:lineTo x="21159" y="0"/>
                <wp:lineTo x="0" y="0"/>
              </wp:wrapPolygon>
            </wp:wrapTight>
            <wp:docPr id="2" name="Picture 2" descr="C:\Users\Lucy\AppData\Local\Microsoft\Windows\INetCache\Content.MSO\C2C63D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y\AppData\Local\Microsoft\Windows\INetCache\Content.MSO\C2C63DC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926586"/>
                    </a:xfrm>
                    <a:prstGeom prst="rect">
                      <a:avLst/>
                    </a:prstGeom>
                    <a:noFill/>
                    <a:ln>
                      <a:noFill/>
                    </a:ln>
                  </pic:spPr>
                </pic:pic>
              </a:graphicData>
            </a:graphic>
          </wp:anchor>
        </w:drawing>
      </w:r>
    </w:p>
    <w:p w:rsidR="00F0688E" w:rsidRPr="00CD1E8D" w:rsidRDefault="00F0688E" w:rsidP="006A3DCC">
      <w:pPr>
        <w:pStyle w:val="NoSpacing"/>
        <w:jc w:val="center"/>
        <w:rPr>
          <w:b/>
          <w:sz w:val="40"/>
          <w:szCs w:val="40"/>
        </w:rPr>
      </w:pPr>
      <w:r w:rsidRPr="00CD1E8D">
        <w:rPr>
          <w:b/>
          <w:sz w:val="40"/>
          <w:szCs w:val="40"/>
        </w:rPr>
        <w:t>MINUTES</w:t>
      </w:r>
    </w:p>
    <w:p w:rsidR="006A3DCC" w:rsidRPr="00CD1E8D" w:rsidRDefault="006A3DCC" w:rsidP="006A3DCC">
      <w:pPr>
        <w:pStyle w:val="NoSpacing"/>
        <w:jc w:val="center"/>
        <w:rPr>
          <w:sz w:val="28"/>
          <w:szCs w:val="28"/>
        </w:rPr>
      </w:pPr>
      <w:r w:rsidRPr="00CD1E8D">
        <w:rPr>
          <w:sz w:val="28"/>
          <w:szCs w:val="28"/>
        </w:rPr>
        <w:t>Carson Graham Parent Advisory Council Society</w:t>
      </w:r>
    </w:p>
    <w:p w:rsidR="006A3DCC" w:rsidRDefault="006A3DCC" w:rsidP="006A3DCC">
      <w:pPr>
        <w:pStyle w:val="NoSpacing"/>
        <w:jc w:val="center"/>
      </w:pPr>
      <w:r w:rsidRPr="00CD1E8D">
        <w:rPr>
          <w:sz w:val="28"/>
          <w:szCs w:val="28"/>
        </w:rPr>
        <w:t>General Meeting</w:t>
      </w:r>
    </w:p>
    <w:p w:rsidR="006A3DCC" w:rsidRPr="00CD1E8D" w:rsidRDefault="00021D06" w:rsidP="00CD1E8D">
      <w:pPr>
        <w:pStyle w:val="NoSpacing"/>
        <w:rPr>
          <w:b/>
        </w:rPr>
      </w:pPr>
      <w:r w:rsidRPr="00CD1E8D">
        <w:rPr>
          <w:b/>
        </w:rPr>
        <w:t>November 28, 2018 7:00 PM, Carson Graham Agora</w:t>
      </w:r>
    </w:p>
    <w:p w:rsidR="006A3DCC" w:rsidRDefault="006A3DCC" w:rsidP="006A3DCC">
      <w:pPr>
        <w:pStyle w:val="NoSpacing"/>
        <w:jc w:val="center"/>
      </w:pPr>
    </w:p>
    <w:p w:rsidR="0055029B" w:rsidRDefault="009C22CA" w:rsidP="0055029B">
      <w:r>
        <w:t xml:space="preserve">Present: Cheryl D. Mitchell, Mark Glazier, </w:t>
      </w:r>
      <w:r w:rsidR="00F0688E">
        <w:t>John</w:t>
      </w:r>
      <w:r>
        <w:t xml:space="preserve"> Taylor</w:t>
      </w:r>
      <w:r w:rsidR="00F0688E">
        <w:t>, Kevin</w:t>
      </w:r>
      <w:r>
        <w:t xml:space="preserve"> Barefoot</w:t>
      </w:r>
      <w:r w:rsidR="00F0688E">
        <w:t>, Sarah</w:t>
      </w:r>
      <w:r>
        <w:t xml:space="preserve"> Sykes</w:t>
      </w:r>
      <w:r w:rsidR="00F0688E">
        <w:t>, Lucy</w:t>
      </w:r>
      <w:r>
        <w:t xml:space="preserve"> Cayuela</w:t>
      </w:r>
      <w:r w:rsidR="00F0688E">
        <w:t xml:space="preserve">, </w:t>
      </w:r>
      <w:r w:rsidR="0055029B">
        <w:t xml:space="preserve">Administration </w:t>
      </w:r>
      <w:r w:rsidR="00F0688E">
        <w:t xml:space="preserve">Ian </w:t>
      </w:r>
      <w:r>
        <w:t xml:space="preserve">Kennedy </w:t>
      </w:r>
      <w:r w:rsidR="00F0688E">
        <w:t xml:space="preserve">and </w:t>
      </w:r>
      <w:r w:rsidR="0055029B">
        <w:t>Suzette</w:t>
      </w:r>
      <w:r>
        <w:t xml:space="preserve"> Dohm</w:t>
      </w:r>
      <w:r w:rsidR="0055029B">
        <w:t xml:space="preserve">, </w:t>
      </w:r>
      <w:r w:rsidR="00F0688E">
        <w:t>guest speaker Brittany Palmer.</w:t>
      </w:r>
      <w:r w:rsidR="0055029B">
        <w:t xml:space="preserve"> Parent and students attending:</w:t>
      </w:r>
    </w:p>
    <w:p w:rsidR="0055029B" w:rsidRPr="0055029B" w:rsidRDefault="0055029B" w:rsidP="0055029B">
      <w:pPr>
        <w:rPr>
          <w:lang w:val="en-CA"/>
        </w:rPr>
      </w:pPr>
      <w:r w:rsidRPr="0055029B">
        <w:rPr>
          <w:lang w:val="en-CA"/>
        </w:rPr>
        <w:t>Lisa Davies, Stella Ying, Heidi Deg</w:t>
      </w:r>
      <w:r>
        <w:rPr>
          <w:lang w:val="en-CA"/>
        </w:rPr>
        <w:t>enstein, Myles Degenstein, Brenda Tilk, Cay B. Jarver, Nadine Rogers, Autumn, Nyah, Jennifer McKenzie, Karen Okun, Victoria, Rueik, Iain, Caroline, Isaac, Aaiush, Nikkolas, Fiona Fros, Mitchel</w:t>
      </w:r>
      <w:r w:rsidR="009C22CA">
        <w:rPr>
          <w:lang w:val="en-CA"/>
        </w:rPr>
        <w:t>l</w:t>
      </w:r>
      <w:r>
        <w:rPr>
          <w:lang w:val="en-CA"/>
        </w:rPr>
        <w:t xml:space="preserve"> Seiler, Runny Cravioto, Vitor Santos, Rehana Habibulla, Giti, Reshma Withers, Alison Forrester, Nancy McCallum, Holly Anozie, Ross McMillan, Donna Seva, Mahyar Hosseini, Christa Wall, Veronique Innes, Alastair Irvine, Zekeya Baguinon, Sonia Ross, Cristina Ruvalcaba, Leslie Maier, Kelly O’Bryan, David England, Lotetta England, Mary England, Zalda Khacaei, Leopoldo Mendez, Zahra, Dominika, Lisa Wintehalon, Daniel Bagheri, Luvonau Marinelli, Pedro Marinelli, Marco Marinelli, Servat Shakery, Farhad Sabery, Laurie Kennedy, Tessa Hanlon</w:t>
      </w:r>
    </w:p>
    <w:p w:rsidR="006A3DCC" w:rsidRPr="0055029B" w:rsidRDefault="006A3DCC" w:rsidP="006A3DCC">
      <w:pPr>
        <w:pStyle w:val="NoSpacing"/>
        <w:rPr>
          <w:lang w:val="en-CA"/>
        </w:rPr>
      </w:pPr>
    </w:p>
    <w:p w:rsidR="00F0688E" w:rsidRDefault="00F0688E" w:rsidP="006A3DCC">
      <w:pPr>
        <w:pStyle w:val="NoSpacing"/>
      </w:pPr>
    </w:p>
    <w:p w:rsidR="006A3DCC" w:rsidRDefault="006A3DCC" w:rsidP="006A3DCC">
      <w:pPr>
        <w:pStyle w:val="NoSpacing"/>
        <w:numPr>
          <w:ilvl w:val="0"/>
          <w:numId w:val="1"/>
        </w:numPr>
      </w:pPr>
      <w:r>
        <w:t>Welcome and call to order</w:t>
      </w:r>
      <w:r w:rsidR="00F0688E">
        <w:t xml:space="preserve"> at 7:00 p.m.</w:t>
      </w:r>
    </w:p>
    <w:p w:rsidR="00F0688E" w:rsidRDefault="006A3DCC" w:rsidP="00F0688E">
      <w:pPr>
        <w:pStyle w:val="NoSpacing"/>
        <w:numPr>
          <w:ilvl w:val="0"/>
          <w:numId w:val="1"/>
        </w:numPr>
      </w:pPr>
      <w:r>
        <w:t>Introductions</w:t>
      </w:r>
      <w:r w:rsidR="00F0688E">
        <w:t>: Cheryl introduced the executive PAC members, school Administration and guest.</w:t>
      </w:r>
    </w:p>
    <w:p w:rsidR="006A3DCC" w:rsidRDefault="00772659" w:rsidP="00F0688E">
      <w:pPr>
        <w:pStyle w:val="NoSpacing"/>
        <w:numPr>
          <w:ilvl w:val="0"/>
          <w:numId w:val="1"/>
        </w:numPr>
      </w:pPr>
      <w:r>
        <w:t xml:space="preserve">Review of previous </w:t>
      </w:r>
      <w:r w:rsidR="006A3DCC">
        <w:t>meeting’s minutes</w:t>
      </w:r>
    </w:p>
    <w:p w:rsidR="00772659" w:rsidRDefault="00772659" w:rsidP="00772659">
      <w:pPr>
        <w:pStyle w:val="NoSpacing"/>
        <w:ind w:left="720"/>
      </w:pPr>
      <w:r>
        <w:t>MOTION</w:t>
      </w:r>
      <w:r w:rsidR="00F0688E">
        <w:t xml:space="preserve"> CARRIED</w:t>
      </w:r>
      <w:r>
        <w:t>: Accept the previous meet</w:t>
      </w:r>
      <w:r w:rsidR="00964A3B">
        <w:t xml:space="preserve">ing’s minutes (of October </w:t>
      </w:r>
      <w:r w:rsidR="00F51653">
        <w:t>3</w:t>
      </w:r>
      <w:r w:rsidR="00964A3B">
        <w:t>, 2018</w:t>
      </w:r>
      <w:r>
        <w:t>)</w:t>
      </w:r>
    </w:p>
    <w:p w:rsidR="006A3DCC" w:rsidRDefault="00772659" w:rsidP="00772659">
      <w:pPr>
        <w:pStyle w:val="NoSpacing"/>
        <w:numPr>
          <w:ilvl w:val="0"/>
          <w:numId w:val="1"/>
        </w:numPr>
      </w:pPr>
      <w:r>
        <w:t>Communications</w:t>
      </w:r>
      <w:r w:rsidR="00964A3B">
        <w:t>: Sarah Sykes</w:t>
      </w:r>
    </w:p>
    <w:p w:rsidR="00964A3B" w:rsidRDefault="00964A3B" w:rsidP="00964A3B">
      <w:pPr>
        <w:pStyle w:val="NoSpacing"/>
        <w:numPr>
          <w:ilvl w:val="0"/>
          <w:numId w:val="6"/>
        </w:numPr>
      </w:pPr>
      <w:r>
        <w:t xml:space="preserve">New website: </w:t>
      </w:r>
      <w:hyperlink r:id="rId9" w:history="1">
        <w:r w:rsidR="00F0688E" w:rsidRPr="004B7A5C">
          <w:rPr>
            <w:rStyle w:val="Hyperlink"/>
          </w:rPr>
          <w:t>www.carsongrahampac.ca</w:t>
        </w:r>
      </w:hyperlink>
      <w:r w:rsidR="00F0688E">
        <w:t xml:space="preserve"> Sarah did a brief presentation of the new website with examples how to access scholarship information.</w:t>
      </w:r>
    </w:p>
    <w:p w:rsidR="00772659" w:rsidRDefault="00772659" w:rsidP="00772659">
      <w:pPr>
        <w:pStyle w:val="NoSpacing"/>
        <w:numPr>
          <w:ilvl w:val="0"/>
          <w:numId w:val="1"/>
        </w:numPr>
      </w:pPr>
      <w:r>
        <w:t>Financial Update</w:t>
      </w:r>
      <w:r w:rsidR="00F51653">
        <w:t>: Treasurer John Taylor</w:t>
      </w:r>
      <w:r w:rsidR="00F0688E">
        <w:t xml:space="preserve"> presented the updated budget and asked for a motion to approve this adjusted budget. MOTION CARRIED. Budget attached.</w:t>
      </w:r>
    </w:p>
    <w:p w:rsidR="00123BFB" w:rsidRDefault="00964A3B" w:rsidP="00772659">
      <w:pPr>
        <w:pStyle w:val="NoSpacing"/>
        <w:numPr>
          <w:ilvl w:val="0"/>
          <w:numId w:val="1"/>
        </w:numPr>
      </w:pPr>
      <w:r>
        <w:t>F</w:t>
      </w:r>
      <w:r w:rsidR="00123BFB">
        <w:t>unding Requests</w:t>
      </w:r>
    </w:p>
    <w:p w:rsidR="000B5B56" w:rsidRDefault="00C12A5E" w:rsidP="00964A3B">
      <w:pPr>
        <w:pStyle w:val="NoSpacing"/>
        <w:numPr>
          <w:ilvl w:val="0"/>
          <w:numId w:val="5"/>
        </w:numPr>
      </w:pPr>
      <w:r>
        <w:t>Counselling Department – Ian Kennedy &amp; Gayle Weyell</w:t>
      </w:r>
    </w:p>
    <w:p w:rsidR="00964A3B" w:rsidRDefault="00964A3B" w:rsidP="00964A3B">
      <w:pPr>
        <w:pStyle w:val="NoSpacing"/>
        <w:ind w:left="1440"/>
      </w:pPr>
      <w:r>
        <w:t>MOTION</w:t>
      </w:r>
      <w:r w:rsidR="00F0688E">
        <w:t xml:space="preserve"> CARRIED</w:t>
      </w:r>
      <w:r>
        <w:t xml:space="preserve">: </w:t>
      </w:r>
      <w:r w:rsidR="00F0688E">
        <w:t>t</w:t>
      </w:r>
      <w:r>
        <w:t>o</w:t>
      </w:r>
      <w:r w:rsidR="00C12A5E">
        <w:t xml:space="preserve"> accept funding request of $3</w:t>
      </w:r>
      <w:r w:rsidR="0007205F">
        <w:t>,</w:t>
      </w:r>
      <w:r w:rsidR="00C12A5E">
        <w:t>575 to support student Social Emotional Learning and personal safety: Brie Mathers (Resiliency and Mental Health- Grades 9 &amp;10), Safe Teen Classroom Workshops (Grade 10), and Live Differently Presentation –Grades 11 &amp;12)</w:t>
      </w:r>
    </w:p>
    <w:p w:rsidR="00C12A5E" w:rsidRDefault="00C12A5E" w:rsidP="00123BFB">
      <w:pPr>
        <w:pStyle w:val="NoSpacing"/>
        <w:numPr>
          <w:ilvl w:val="0"/>
          <w:numId w:val="5"/>
        </w:numPr>
      </w:pPr>
      <w:r>
        <w:t>Athletics Department/Extracurricular/Rowing Team –Shannon Van Baalen</w:t>
      </w:r>
    </w:p>
    <w:p w:rsidR="00C12A5E" w:rsidRDefault="00C12A5E" w:rsidP="00C12A5E">
      <w:pPr>
        <w:pStyle w:val="NoSpacing"/>
        <w:ind w:left="1440"/>
      </w:pPr>
      <w:r>
        <w:t>MOTION</w:t>
      </w:r>
      <w:r w:rsidR="00F0688E">
        <w:t xml:space="preserve"> CARRIED</w:t>
      </w:r>
      <w:r>
        <w:t xml:space="preserve">: </w:t>
      </w:r>
      <w:r w:rsidR="00F0688E">
        <w:t>T</w:t>
      </w:r>
      <w:r>
        <w:t xml:space="preserve">o accept funding request of estimated $3,495 to purchase 3 Model D Inland Rowers to assist students in </w:t>
      </w:r>
      <w:r w:rsidR="003C6C7A">
        <w:t>wintertime training and assist in achieving sports goals</w:t>
      </w:r>
    </w:p>
    <w:p w:rsidR="00123BFB" w:rsidRDefault="00C12A5E" w:rsidP="00123BFB">
      <w:pPr>
        <w:pStyle w:val="NoSpacing"/>
        <w:numPr>
          <w:ilvl w:val="0"/>
          <w:numId w:val="5"/>
        </w:numPr>
      </w:pPr>
      <w:r>
        <w:t>M</w:t>
      </w:r>
      <w:r w:rsidR="00964A3B">
        <w:t>usic Department – New Tuba and Chromatic Tuners</w:t>
      </w:r>
      <w:r w:rsidR="003C6C7A">
        <w:t>- Kevin Yang</w:t>
      </w:r>
    </w:p>
    <w:p w:rsidR="00123BFB" w:rsidRDefault="00123BFB" w:rsidP="00123BFB">
      <w:pPr>
        <w:pStyle w:val="NoSpacing"/>
        <w:ind w:left="1440"/>
      </w:pPr>
      <w:r>
        <w:t>MOTION</w:t>
      </w:r>
      <w:r w:rsidR="00F0688E">
        <w:t xml:space="preserve"> CARRIED</w:t>
      </w:r>
      <w:r>
        <w:t xml:space="preserve">: </w:t>
      </w:r>
      <w:r w:rsidR="00F0688E">
        <w:t>T</w:t>
      </w:r>
      <w:r>
        <w:t>o</w:t>
      </w:r>
      <w:r w:rsidR="003C6C7A">
        <w:t xml:space="preserve"> accept the funding request to purchase a Yamaha full-size </w:t>
      </w:r>
      <w:r w:rsidR="00964A3B">
        <w:t>tuba</w:t>
      </w:r>
      <w:r w:rsidR="0007205F">
        <w:t xml:space="preserve"> </w:t>
      </w:r>
      <w:r w:rsidR="003C6C7A">
        <w:t>($5,598.88)</w:t>
      </w:r>
      <w:r w:rsidR="00964A3B">
        <w:t xml:space="preserve"> and </w:t>
      </w:r>
      <w:r w:rsidR="003C6C7A">
        <w:t xml:space="preserve">30 </w:t>
      </w:r>
      <w:r w:rsidR="00964A3B">
        <w:t>chromatic tuners</w:t>
      </w:r>
      <w:r w:rsidR="003C6C7A">
        <w:t xml:space="preserve"> with contact microphones ($1,478.00) for total estimated cost of $7,077.28</w:t>
      </w:r>
    </w:p>
    <w:p w:rsidR="00123BFB" w:rsidRDefault="00563B55" w:rsidP="00123BFB">
      <w:pPr>
        <w:pStyle w:val="NoSpacing"/>
        <w:numPr>
          <w:ilvl w:val="0"/>
          <w:numId w:val="5"/>
        </w:numPr>
      </w:pPr>
      <w:r>
        <w:lastRenderedPageBreak/>
        <w:t xml:space="preserve">School </w:t>
      </w:r>
      <w:r w:rsidR="00964A3B">
        <w:t xml:space="preserve">Administration – </w:t>
      </w:r>
      <w:r w:rsidR="00123BFB">
        <w:t xml:space="preserve"> $500</w:t>
      </w:r>
      <w:r w:rsidR="006A457D">
        <w:t>.00</w:t>
      </w:r>
      <w:r w:rsidR="00F51653">
        <w:t xml:space="preserve"> </w:t>
      </w:r>
      <w:r w:rsidR="00964A3B">
        <w:t>for Santa Breakfast to supplement ticket sales</w:t>
      </w:r>
    </w:p>
    <w:p w:rsidR="00123BFB" w:rsidRDefault="00123BFB" w:rsidP="006A457D">
      <w:pPr>
        <w:pStyle w:val="NoSpacing"/>
        <w:ind w:left="1440"/>
      </w:pPr>
      <w:r>
        <w:t>MOTION</w:t>
      </w:r>
      <w:r w:rsidR="00F0688E">
        <w:t xml:space="preserve"> CARRIED</w:t>
      </w:r>
      <w:r>
        <w:t xml:space="preserve">: </w:t>
      </w:r>
      <w:r w:rsidR="00F0688E">
        <w:t xml:space="preserve"> T</w:t>
      </w:r>
      <w:r>
        <w:t>o accept the funding reques</w:t>
      </w:r>
      <w:r w:rsidR="00964A3B">
        <w:t>t of $500 for Santa Breakfast to supplement ticket sales</w:t>
      </w:r>
      <w:r w:rsidR="004E0B3A">
        <w:t xml:space="preserve"> </w:t>
      </w:r>
    </w:p>
    <w:p w:rsidR="00563B55" w:rsidRDefault="00563B55" w:rsidP="00772659">
      <w:pPr>
        <w:pStyle w:val="NoSpacing"/>
        <w:numPr>
          <w:ilvl w:val="0"/>
          <w:numId w:val="1"/>
        </w:numPr>
      </w:pPr>
      <w:r>
        <w:t>Administration Report – Pr</w:t>
      </w:r>
      <w:r w:rsidR="004E0B3A">
        <w:t>in</w:t>
      </w:r>
      <w:r>
        <w:t>cipal Ian Kennedy</w:t>
      </w:r>
      <w:r w:rsidR="00F0688E">
        <w:t xml:space="preserve"> – referred parents to the updated Blog where all the information is available. The main focus of the report was around the fact that the school had undergone a MYP IB Assessment culminating the past 5 years of work. He will report to the PAC and parent community the result of the assessment once it is available.</w:t>
      </w:r>
    </w:p>
    <w:p w:rsidR="00123BFB" w:rsidRDefault="00563B55" w:rsidP="00563B55">
      <w:pPr>
        <w:pStyle w:val="NoSpacing"/>
        <w:numPr>
          <w:ilvl w:val="0"/>
          <w:numId w:val="1"/>
        </w:numPr>
      </w:pPr>
      <w:r>
        <w:t>P</w:t>
      </w:r>
      <w:r w:rsidR="00964A3B">
        <w:t>resentation: Brittany Palmer, Unlock Your Future: Scholarship Process</w:t>
      </w:r>
    </w:p>
    <w:p w:rsidR="00F0688E" w:rsidRDefault="00F0688E" w:rsidP="00F0688E">
      <w:pPr>
        <w:pStyle w:val="NoSpacing"/>
        <w:numPr>
          <w:ilvl w:val="1"/>
          <w:numId w:val="1"/>
        </w:numPr>
      </w:pPr>
      <w:r>
        <w:t>The presentation included the points in the handout</w:t>
      </w:r>
      <w:r w:rsidR="0055029B">
        <w:t xml:space="preserve"> provided by presenter</w:t>
      </w:r>
      <w:r w:rsidR="001C3190">
        <w:t>. Parents then moved to individually discuss questions with presenter.</w:t>
      </w:r>
    </w:p>
    <w:p w:rsidR="001C3190" w:rsidRDefault="001C3190" w:rsidP="00F0688E">
      <w:pPr>
        <w:pStyle w:val="NoSpacing"/>
        <w:numPr>
          <w:ilvl w:val="1"/>
          <w:numId w:val="1"/>
        </w:numPr>
      </w:pPr>
      <w:r>
        <w:t>The PAC purchased a package kit from presenter so that counsellors in school can use it to help students prepare for scholarship applications.</w:t>
      </w:r>
    </w:p>
    <w:p w:rsidR="00123BFB" w:rsidRDefault="00123BFB" w:rsidP="00772659">
      <w:pPr>
        <w:pStyle w:val="NoSpacing"/>
        <w:numPr>
          <w:ilvl w:val="0"/>
          <w:numId w:val="1"/>
        </w:numPr>
      </w:pPr>
      <w:r>
        <w:t>Next Meet</w:t>
      </w:r>
      <w:r w:rsidR="00563B55">
        <w:t>ing: Wednesday, January 30</w:t>
      </w:r>
      <w:r w:rsidR="00964A3B">
        <w:t>, 2019</w:t>
      </w:r>
    </w:p>
    <w:p w:rsidR="00123BFB" w:rsidRDefault="00123BFB" w:rsidP="00772659">
      <w:pPr>
        <w:pStyle w:val="NoSpacing"/>
        <w:numPr>
          <w:ilvl w:val="0"/>
          <w:numId w:val="1"/>
        </w:numPr>
      </w:pPr>
      <w:r>
        <w:t>Adjournment</w:t>
      </w:r>
      <w:r w:rsidR="001C3190">
        <w:t xml:space="preserve"> at 8:50 p.m.</w:t>
      </w:r>
    </w:p>
    <w:p w:rsidR="001C3190" w:rsidRDefault="001C3190" w:rsidP="001C3190">
      <w:pPr>
        <w:pStyle w:val="NoSpacing"/>
      </w:pPr>
    </w:p>
    <w:p w:rsidR="001C3190" w:rsidRDefault="001C3190"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p>
    <w:p w:rsidR="00AC2AEF" w:rsidRDefault="00AC2AEF" w:rsidP="001C3190">
      <w:pPr>
        <w:pStyle w:val="NoSpacing"/>
      </w:pPr>
      <w:bookmarkStart w:id="0" w:name="_GoBack"/>
      <w:bookmarkEnd w:id="0"/>
    </w:p>
    <w:p w:rsidR="00AC2AEF" w:rsidRDefault="00AC2AEF" w:rsidP="001C3190">
      <w:pPr>
        <w:pStyle w:val="NoSpacing"/>
      </w:pPr>
    </w:p>
    <w:p w:rsidR="001C3190" w:rsidRDefault="001C3190" w:rsidP="001C3190">
      <w:pPr>
        <w:pStyle w:val="NoSpacing"/>
      </w:pPr>
    </w:p>
    <w:p w:rsidR="001C3190" w:rsidRDefault="001C3190" w:rsidP="001C3190">
      <w:pPr>
        <w:pStyle w:val="NoSpacing"/>
      </w:pPr>
      <w:r>
        <w:t>Approved budget:</w:t>
      </w:r>
    </w:p>
    <w:p w:rsidR="001C3190" w:rsidRDefault="001C3190">
      <w:pPr>
        <w:spacing w:after="0"/>
        <w:ind w:left="-1440" w:right="1695"/>
      </w:pPr>
    </w:p>
    <w:tbl>
      <w:tblPr>
        <w:tblStyle w:val="TableGrid"/>
        <w:tblW w:w="7595" w:type="dxa"/>
        <w:tblInd w:w="71" w:type="dxa"/>
        <w:tblCellMar>
          <w:top w:w="7" w:type="dxa"/>
        </w:tblCellMar>
        <w:tblLook w:val="04A0" w:firstRow="1" w:lastRow="0" w:firstColumn="1" w:lastColumn="0" w:noHBand="0" w:noVBand="1"/>
      </w:tblPr>
      <w:tblGrid>
        <w:gridCol w:w="4193"/>
        <w:gridCol w:w="959"/>
        <w:gridCol w:w="1165"/>
        <w:gridCol w:w="1108"/>
        <w:gridCol w:w="170"/>
      </w:tblGrid>
      <w:tr w:rsidR="001C3190">
        <w:trPr>
          <w:trHeight w:val="180"/>
        </w:trPr>
        <w:tc>
          <w:tcPr>
            <w:tcW w:w="4192" w:type="dxa"/>
            <w:vMerge w:val="restart"/>
            <w:tcBorders>
              <w:top w:val="nil"/>
              <w:left w:val="nil"/>
              <w:bottom w:val="single" w:sz="4" w:space="0" w:color="000000"/>
              <w:right w:val="nil"/>
            </w:tcBorders>
            <w:vAlign w:val="bottom"/>
          </w:tcPr>
          <w:p w:rsidR="001C3190" w:rsidRDefault="00AC2AEF">
            <w:pPr>
              <w:spacing w:after="3"/>
              <w:ind w:left="-69" w:right="-901"/>
            </w:pPr>
            <w:r>
              <w:rPr>
                <w:rFonts w:eastAsiaTheme="minorHAnsi"/>
                <w:noProof/>
              </w:rPr>
              <mc:AlternateContent>
                <mc:Choice Requires="wpg">
                  <w:drawing>
                    <wp:inline distT="0" distB="0" distL="0" distR="0">
                      <wp:extent cx="3277870" cy="114300"/>
                      <wp:effectExtent l="0" t="0" r="1270" b="3175"/>
                      <wp:docPr id="4" name="Group 6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870" cy="114300"/>
                                <a:chOff x="0" y="0"/>
                                <a:chExt cx="32779" cy="1144"/>
                              </a:xfrm>
                            </wpg:grpSpPr>
                            <wps:wsp>
                              <wps:cNvPr id="5" name="Shape 7767"/>
                              <wps:cNvSpPr>
                                <a:spLocks/>
                              </wps:cNvSpPr>
                              <wps:spPr bwMode="auto">
                                <a:xfrm>
                                  <a:off x="0" y="0"/>
                                  <a:ext cx="32779" cy="1144"/>
                                </a:xfrm>
                                <a:custGeom>
                                  <a:avLst/>
                                  <a:gdLst>
                                    <a:gd name="T0" fmla="*/ 0 w 3277997"/>
                                    <a:gd name="T1" fmla="*/ 0 h 114427"/>
                                    <a:gd name="T2" fmla="*/ 3277997 w 3277997"/>
                                    <a:gd name="T3" fmla="*/ 0 h 114427"/>
                                    <a:gd name="T4" fmla="*/ 3277997 w 3277997"/>
                                    <a:gd name="T5" fmla="*/ 114427 h 114427"/>
                                    <a:gd name="T6" fmla="*/ 0 w 3277997"/>
                                    <a:gd name="T7" fmla="*/ 114427 h 114427"/>
                                    <a:gd name="T8" fmla="*/ 0 w 3277997"/>
                                    <a:gd name="T9" fmla="*/ 0 h 114427"/>
                                    <a:gd name="T10" fmla="*/ 0 w 3277997"/>
                                    <a:gd name="T11" fmla="*/ 0 h 114427"/>
                                    <a:gd name="T12" fmla="*/ 3277997 w 3277997"/>
                                    <a:gd name="T13" fmla="*/ 114427 h 114427"/>
                                  </a:gdLst>
                                  <a:ahLst/>
                                  <a:cxnLst>
                                    <a:cxn ang="0">
                                      <a:pos x="T0" y="T1"/>
                                    </a:cxn>
                                    <a:cxn ang="0">
                                      <a:pos x="T2" y="T3"/>
                                    </a:cxn>
                                    <a:cxn ang="0">
                                      <a:pos x="T4" y="T5"/>
                                    </a:cxn>
                                    <a:cxn ang="0">
                                      <a:pos x="T6" y="T7"/>
                                    </a:cxn>
                                    <a:cxn ang="0">
                                      <a:pos x="T8" y="T9"/>
                                    </a:cxn>
                                  </a:cxnLst>
                                  <a:rect l="T10" t="T11" r="T12" b="T13"/>
                                  <a:pathLst>
                                    <a:path w="3277997" h="114427">
                                      <a:moveTo>
                                        <a:pt x="0" y="0"/>
                                      </a:moveTo>
                                      <a:lnTo>
                                        <a:pt x="3277997" y="0"/>
                                      </a:lnTo>
                                      <a:lnTo>
                                        <a:pt x="3277997" y="114427"/>
                                      </a:lnTo>
                                      <a:lnTo>
                                        <a:pt x="0" y="114427"/>
                                      </a:lnTo>
                                      <a:lnTo>
                                        <a:pt x="0" y="0"/>
                                      </a:lnTo>
                                    </a:path>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19D32AF" id="Group 6044" o:spid="_x0000_s1026" style="width:258.1pt;height:9pt;mso-position-horizontal-relative:char;mso-position-vertical-relative:line" coordsize="3277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">
                      <v:shape id="Shape 7767" o:spid="_x0000_s1027" style="position:absolute;width:32779;height:1144;visibility:visible;mso-wrap-style:square;v-text-anchor:top" coordsize="3277997,11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JMsMA&#10;AADaAAAADwAAAGRycy9kb3ducmV2LnhtbESP3WrCQBSE7wu+w3IEb6RuFFokdRUV/LmyJvYBTrPH&#10;JJg9G7OriW/fFYReDjPzDTNbdKYSd2pcaVnBeBSBIM6sLjlX8HPavE9BOI+ssbJMCh7kYDHvvc0w&#10;1rblhO6pz0WAsItRQeF9HUvpsoIMupGtiYN3to1BH2STS91gG+CmkpMo+pQGSw4LBda0Lii7pDej&#10;YLfKj+khulydcd+PBLe39jcZKjXod8svEJ46/x9+tfdawQc8r4Qb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mJMsMAAADaAAAADwAAAAAAAAAAAAAAAACYAgAAZHJzL2Rv&#10;d25yZXYueG1sUEsFBgAAAAAEAAQA9QAAAIgDAAAAAA==&#10;" path="m,l3277997,r,114427l,114427,,e" fillcolor="yellow" stroked="f" strokeweight="0">
                        <v:stroke miterlimit="83231f" joinstyle="miter"/>
                        <v:path arrowok="t" o:connecttype="custom" o:connectlocs="0,0;32779,0;32779,1144;0,1144;0,0" o:connectangles="0,0,0,0,0" textboxrect="0,0,3277997,114427"/>
                      </v:shape>
                      <w10:anchorlock/>
                    </v:group>
                  </w:pict>
                </mc:Fallback>
              </mc:AlternateContent>
            </w:r>
          </w:p>
          <w:p w:rsidR="001C3190" w:rsidRDefault="001C3190">
            <w:pPr>
              <w:ind w:left="101"/>
            </w:pPr>
            <w:r>
              <w:rPr>
                <w:rFonts w:ascii="Arial" w:eastAsia="Arial" w:hAnsi="Arial" w:cs="Arial"/>
                <w:b/>
                <w:sz w:val="15"/>
              </w:rPr>
              <w:t>CGPAC 2018/19 BUDGET</w:t>
            </w:r>
          </w:p>
        </w:tc>
        <w:tc>
          <w:tcPr>
            <w:tcW w:w="959" w:type="dxa"/>
            <w:vMerge w:val="restart"/>
            <w:tcBorders>
              <w:top w:val="nil"/>
              <w:left w:val="nil"/>
              <w:bottom w:val="single" w:sz="4" w:space="0" w:color="000000"/>
              <w:right w:val="single" w:sz="55" w:space="0" w:color="ADAAAA"/>
            </w:tcBorders>
          </w:tcPr>
          <w:p w:rsidR="001C3190" w:rsidRDefault="001C3190"/>
        </w:tc>
        <w:tc>
          <w:tcPr>
            <w:tcW w:w="1166" w:type="dxa"/>
            <w:tcBorders>
              <w:top w:val="nil"/>
              <w:left w:val="single" w:sz="55" w:space="0" w:color="ADAAAA"/>
              <w:bottom w:val="nil"/>
              <w:right w:val="single" w:sz="4" w:space="0" w:color="000000"/>
            </w:tcBorders>
            <w:shd w:val="clear" w:color="auto" w:fill="DADADA"/>
          </w:tcPr>
          <w:p w:rsidR="001C3190" w:rsidRDefault="001C3190"/>
        </w:tc>
        <w:tc>
          <w:tcPr>
            <w:tcW w:w="1277" w:type="dxa"/>
            <w:gridSpan w:val="2"/>
            <w:tcBorders>
              <w:top w:val="nil"/>
              <w:left w:val="single" w:sz="4" w:space="0" w:color="000000"/>
              <w:bottom w:val="nil"/>
              <w:right w:val="nil"/>
            </w:tcBorders>
            <w:shd w:val="clear" w:color="auto" w:fill="DADADA"/>
          </w:tcPr>
          <w:p w:rsidR="001C3190" w:rsidRDefault="00AC2AEF">
            <w:pPr>
              <w:ind w:left="1097"/>
            </w:pPr>
            <w:r>
              <w:rPr>
                <w:rFonts w:eastAsiaTheme="minorHAnsi"/>
                <w:noProof/>
              </w:rPr>
              <mc:AlternateContent>
                <mc:Choice Requires="wpg">
                  <w:drawing>
                    <wp:inline distT="0" distB="0" distL="0" distR="0">
                      <wp:extent cx="114300" cy="114300"/>
                      <wp:effectExtent l="635" t="0" r="0" b="1905"/>
                      <wp:docPr id="1" name="Group 6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0" y="0"/>
                                <a:chExt cx="114427" cy="114427"/>
                              </a:xfrm>
                            </wpg:grpSpPr>
                            <wps:wsp>
                              <wps:cNvPr id="3" name="Shape 7769"/>
                              <wps:cNvSpPr>
                                <a:spLocks/>
                              </wps:cNvSpPr>
                              <wps:spPr bwMode="auto">
                                <a:xfrm>
                                  <a:off x="0" y="0"/>
                                  <a:ext cx="114427" cy="114427"/>
                                </a:xfrm>
                                <a:custGeom>
                                  <a:avLst/>
                                  <a:gdLst>
                                    <a:gd name="T0" fmla="*/ 0 w 114427"/>
                                    <a:gd name="T1" fmla="*/ 0 h 114427"/>
                                    <a:gd name="T2" fmla="*/ 114427 w 114427"/>
                                    <a:gd name="T3" fmla="*/ 0 h 114427"/>
                                    <a:gd name="T4" fmla="*/ 114427 w 114427"/>
                                    <a:gd name="T5" fmla="*/ 114427 h 114427"/>
                                    <a:gd name="T6" fmla="*/ 0 w 114427"/>
                                    <a:gd name="T7" fmla="*/ 114427 h 114427"/>
                                    <a:gd name="T8" fmla="*/ 0 w 114427"/>
                                    <a:gd name="T9" fmla="*/ 0 h 114427"/>
                                    <a:gd name="T10" fmla="*/ 0 w 114427"/>
                                    <a:gd name="T11" fmla="*/ 0 h 114427"/>
                                    <a:gd name="T12" fmla="*/ 114427 w 114427"/>
                                    <a:gd name="T13" fmla="*/ 114427 h 114427"/>
                                  </a:gdLst>
                                  <a:ahLst/>
                                  <a:cxnLst>
                                    <a:cxn ang="0">
                                      <a:pos x="T0" y="T1"/>
                                    </a:cxn>
                                    <a:cxn ang="0">
                                      <a:pos x="T2" y="T3"/>
                                    </a:cxn>
                                    <a:cxn ang="0">
                                      <a:pos x="T4" y="T5"/>
                                    </a:cxn>
                                    <a:cxn ang="0">
                                      <a:pos x="T6" y="T7"/>
                                    </a:cxn>
                                    <a:cxn ang="0">
                                      <a:pos x="T8" y="T9"/>
                                    </a:cxn>
                                  </a:cxnLst>
                                  <a:rect l="T10" t="T11" r="T12" b="T13"/>
                                  <a:pathLst>
                                    <a:path w="114427" h="114427">
                                      <a:moveTo>
                                        <a:pt x="0" y="0"/>
                                      </a:moveTo>
                                      <a:lnTo>
                                        <a:pt x="114427" y="0"/>
                                      </a:lnTo>
                                      <a:lnTo>
                                        <a:pt x="114427" y="114427"/>
                                      </a:lnTo>
                                      <a:lnTo>
                                        <a:pt x="0" y="114427"/>
                                      </a:lnTo>
                                      <a:lnTo>
                                        <a:pt x="0" y="0"/>
                                      </a:lnTo>
                                    </a:path>
                                  </a:pathLst>
                                </a:custGeom>
                                <a:solidFill>
                                  <a:srgbClr val="FFFF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EF1DAF" id="Group 6053" o:spid="_x0000_s1026" style="width:9pt;height:9pt;mso-position-horizontal-relative:char;mso-position-vertical-relative:line" coordsize="114427,114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">
                      <v:shape id="Shape 7769" o:spid="_x0000_s1027" style="position:absolute;width:114427;height:114427;visibility:visible;mso-wrap-style:square;v-text-anchor:top" coordsize="114427,114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HOcIA&#10;AADaAAAADwAAAGRycy9kb3ducmV2LnhtbESP3YrCMBSE7xd8h3AEb0RT1x9KNYoI67rgjT8PcGiO&#10;bbE5KU1q69tvBMHLYWa+YVabzpTiQbUrLCuYjCMQxKnVBWcKrpefUQzCeWSNpWVS8CQHm3Xva4WJ&#10;ti2f6HH2mQgQdgkqyL2vEildmpNBN7YVcfButjbog6wzqWtsA9yU8juKFtJgwWEhx4p2OaX3c2MU&#10;/FW/+/jUxseG5rPZcNjgbrpfKDXod9slCE+d/4Tf7YNWMIXX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Ec5wgAAANoAAAAPAAAAAAAAAAAAAAAAAJgCAABkcnMvZG93&#10;bnJldi54bWxQSwUGAAAAAAQABAD1AAAAhwMAAAAA&#10;" path="m,l114427,r,114427l,114427,,e" fillcolor="yellow" stroked="f" strokeweight="0">
                        <v:stroke miterlimit="83231f" joinstyle="miter"/>
                        <v:path arrowok="t" o:connecttype="custom" o:connectlocs="0,0;114427,0;114427,114427;0,114427;0,0" o:connectangles="0,0,0,0,0" textboxrect="0,0,114427,114427"/>
                      </v:shape>
                      <w10:anchorlock/>
                    </v:group>
                  </w:pict>
                </mc:Fallback>
              </mc:AlternateContent>
            </w:r>
          </w:p>
        </w:tc>
      </w:tr>
      <w:tr w:rsidR="001C3190">
        <w:trPr>
          <w:trHeight w:val="185"/>
        </w:trPr>
        <w:tc>
          <w:tcPr>
            <w:tcW w:w="0" w:type="auto"/>
            <w:vMerge/>
            <w:tcBorders>
              <w:top w:val="nil"/>
              <w:left w:val="nil"/>
              <w:bottom w:val="single" w:sz="4" w:space="0" w:color="000000"/>
              <w:right w:val="nil"/>
            </w:tcBorders>
          </w:tcPr>
          <w:p w:rsidR="001C3190" w:rsidRDefault="001C3190"/>
        </w:tc>
        <w:tc>
          <w:tcPr>
            <w:tcW w:w="0" w:type="auto"/>
            <w:vMerge/>
            <w:tcBorders>
              <w:top w:val="nil"/>
              <w:left w:val="nil"/>
              <w:bottom w:val="single" w:sz="4" w:space="0" w:color="000000"/>
              <w:right w:val="single" w:sz="55" w:space="0" w:color="ADAAAA"/>
            </w:tcBorders>
          </w:tcPr>
          <w:p w:rsidR="001C3190" w:rsidRDefault="001C3190"/>
        </w:tc>
        <w:tc>
          <w:tcPr>
            <w:tcW w:w="1166" w:type="dxa"/>
            <w:tcBorders>
              <w:top w:val="nil"/>
              <w:left w:val="single" w:sz="55" w:space="0" w:color="ADAAAA"/>
              <w:bottom w:val="single" w:sz="4" w:space="0" w:color="000000"/>
              <w:right w:val="single" w:sz="4" w:space="0" w:color="000000"/>
            </w:tcBorders>
            <w:shd w:val="clear" w:color="auto" w:fill="DADADA"/>
          </w:tcPr>
          <w:p w:rsidR="001C3190" w:rsidRDefault="001C3190"/>
        </w:tc>
        <w:tc>
          <w:tcPr>
            <w:tcW w:w="1108" w:type="dxa"/>
            <w:tcBorders>
              <w:top w:val="nil"/>
              <w:left w:val="single" w:sz="4" w:space="0" w:color="000000"/>
              <w:bottom w:val="single" w:sz="4" w:space="0" w:color="000000"/>
              <w:right w:val="nil"/>
            </w:tcBorders>
            <w:shd w:val="clear" w:color="auto" w:fill="DADADA"/>
          </w:tcPr>
          <w:p w:rsidR="001C3190" w:rsidRDefault="001C3190"/>
        </w:tc>
        <w:tc>
          <w:tcPr>
            <w:tcW w:w="170" w:type="dxa"/>
            <w:vMerge w:val="restart"/>
            <w:tcBorders>
              <w:top w:val="nil"/>
              <w:left w:val="nil"/>
              <w:bottom w:val="nil"/>
              <w:right w:val="nil"/>
            </w:tcBorders>
            <w:shd w:val="clear" w:color="auto" w:fill="FFFF00"/>
          </w:tcPr>
          <w:p w:rsidR="001C3190" w:rsidRDefault="001C3190"/>
        </w:tc>
      </w:tr>
      <w:tr w:rsidR="001C3190">
        <w:trPr>
          <w:trHeight w:val="519"/>
        </w:trPr>
        <w:tc>
          <w:tcPr>
            <w:tcW w:w="4192" w:type="dxa"/>
            <w:tcBorders>
              <w:top w:val="single" w:sz="4" w:space="0" w:color="000000"/>
              <w:left w:val="single" w:sz="59" w:space="0" w:color="FFFF00"/>
              <w:bottom w:val="single" w:sz="4" w:space="0" w:color="000000"/>
              <w:right w:val="nil"/>
            </w:tcBorders>
          </w:tcPr>
          <w:p w:rsidR="001C3190" w:rsidRDefault="001C3190"/>
        </w:tc>
        <w:tc>
          <w:tcPr>
            <w:tcW w:w="959" w:type="dxa"/>
            <w:tcBorders>
              <w:top w:val="single" w:sz="4" w:space="0" w:color="000000"/>
              <w:left w:val="nil"/>
              <w:bottom w:val="single" w:sz="4" w:space="0" w:color="000000"/>
              <w:right w:val="single" w:sz="55" w:space="0" w:color="ADAAAA"/>
            </w:tcBorders>
          </w:tcPr>
          <w:p w:rsidR="001C3190" w:rsidRDefault="001C3190">
            <w:pPr>
              <w:ind w:left="117"/>
            </w:pPr>
            <w:r>
              <w:rPr>
                <w:rFonts w:ascii="Arial" w:eastAsia="Arial" w:hAnsi="Arial" w:cs="Arial"/>
                <w:b/>
                <w:i/>
                <w:sz w:val="15"/>
              </w:rPr>
              <w:t xml:space="preserve">2018/19 </w:t>
            </w:r>
          </w:p>
          <w:p w:rsidR="001C3190" w:rsidRDefault="001C3190">
            <w:pPr>
              <w:ind w:left="127"/>
            </w:pPr>
            <w:r>
              <w:rPr>
                <w:rFonts w:ascii="Arial" w:eastAsia="Arial" w:hAnsi="Arial" w:cs="Arial"/>
                <w:b/>
                <w:i/>
                <w:sz w:val="15"/>
              </w:rPr>
              <w:t xml:space="preserve">Budget </w:t>
            </w:r>
          </w:p>
          <w:p w:rsidR="001C3190" w:rsidRDefault="001C3190">
            <w:r>
              <w:rPr>
                <w:rFonts w:ascii="Arial" w:eastAsia="Arial" w:hAnsi="Arial" w:cs="Arial"/>
                <w:b/>
                <w:i/>
                <w:sz w:val="15"/>
              </w:rPr>
              <w:t>(May 2018)</w:t>
            </w:r>
          </w:p>
        </w:tc>
        <w:tc>
          <w:tcPr>
            <w:tcW w:w="1166" w:type="dxa"/>
            <w:tcBorders>
              <w:top w:val="single" w:sz="4" w:space="0" w:color="000000"/>
              <w:left w:val="single" w:sz="55" w:space="0" w:color="ADAAAA"/>
              <w:bottom w:val="single" w:sz="4" w:space="0" w:color="000000"/>
              <w:right w:val="single" w:sz="4" w:space="0" w:color="000000"/>
            </w:tcBorders>
            <w:shd w:val="clear" w:color="auto" w:fill="DADADA"/>
          </w:tcPr>
          <w:p w:rsidR="001C3190" w:rsidRDefault="001C3190">
            <w:pPr>
              <w:ind w:left="51"/>
              <w:jc w:val="center"/>
            </w:pPr>
            <w:r>
              <w:rPr>
                <w:rFonts w:ascii="Arial" w:eastAsia="Arial" w:hAnsi="Arial" w:cs="Arial"/>
                <w:b/>
                <w:i/>
                <w:color w:val="4471C4"/>
                <w:sz w:val="15"/>
              </w:rPr>
              <w:t xml:space="preserve"> 2018/19 </w:t>
            </w:r>
          </w:p>
          <w:p w:rsidR="001C3190" w:rsidRDefault="001C3190">
            <w:pPr>
              <w:ind w:left="249" w:hanging="95"/>
              <w:jc w:val="both"/>
            </w:pPr>
            <w:r>
              <w:rPr>
                <w:rFonts w:ascii="Arial" w:eastAsia="Arial" w:hAnsi="Arial" w:cs="Arial"/>
                <w:b/>
                <w:i/>
                <w:color w:val="4471C4"/>
                <w:sz w:val="15"/>
              </w:rPr>
              <w:t xml:space="preserve">Budget (Rev Nov 2018) </w:t>
            </w:r>
          </w:p>
        </w:tc>
        <w:tc>
          <w:tcPr>
            <w:tcW w:w="1108" w:type="dxa"/>
            <w:tcBorders>
              <w:top w:val="single" w:sz="4" w:space="0" w:color="000000"/>
              <w:left w:val="single" w:sz="4" w:space="0" w:color="000000"/>
              <w:bottom w:val="single" w:sz="4" w:space="0" w:color="000000"/>
              <w:right w:val="nil"/>
            </w:tcBorders>
            <w:shd w:val="clear" w:color="auto" w:fill="DADADA"/>
          </w:tcPr>
          <w:p w:rsidR="001C3190" w:rsidRDefault="001C3190">
            <w:pPr>
              <w:ind w:left="101" w:hanging="53"/>
            </w:pPr>
            <w:r>
              <w:rPr>
                <w:rFonts w:ascii="Arial" w:eastAsia="Arial" w:hAnsi="Arial" w:cs="Arial"/>
                <w:b/>
                <w:i/>
                <w:color w:val="4471C4"/>
                <w:sz w:val="15"/>
              </w:rPr>
              <w:t xml:space="preserve"> Change from May Budget </w:t>
            </w:r>
          </w:p>
        </w:tc>
        <w:tc>
          <w:tcPr>
            <w:tcW w:w="0" w:type="auto"/>
            <w:vMerge/>
            <w:tcBorders>
              <w:top w:val="nil"/>
              <w:left w:val="nil"/>
              <w:bottom w:val="nil"/>
              <w:right w:val="nil"/>
            </w:tcBorders>
          </w:tcPr>
          <w:p w:rsidR="001C3190" w:rsidRDefault="001C3190"/>
        </w:tc>
      </w:tr>
      <w:tr w:rsidR="001C3190">
        <w:trPr>
          <w:trHeight w:val="722"/>
        </w:trPr>
        <w:tc>
          <w:tcPr>
            <w:tcW w:w="4192" w:type="dxa"/>
            <w:tcBorders>
              <w:top w:val="single" w:sz="4" w:space="0" w:color="000000"/>
              <w:left w:val="single" w:sz="59" w:space="0" w:color="FFFF00"/>
              <w:bottom w:val="nil"/>
              <w:right w:val="nil"/>
            </w:tcBorders>
          </w:tcPr>
          <w:p w:rsidR="001C3190" w:rsidRDefault="001C3190">
            <w:pPr>
              <w:ind w:left="1638"/>
            </w:pPr>
            <w:r>
              <w:rPr>
                <w:rFonts w:ascii="Arial" w:eastAsia="Arial" w:hAnsi="Arial" w:cs="Arial"/>
                <w:b/>
                <w:i/>
                <w:color w:val="FFFFFF"/>
                <w:sz w:val="15"/>
              </w:rPr>
              <w:t>Opening September 1, 2018</w:t>
            </w:r>
          </w:p>
          <w:p w:rsidR="001C3190" w:rsidRDefault="001C3190">
            <w:pPr>
              <w:ind w:left="2062"/>
            </w:pPr>
            <w:r>
              <w:rPr>
                <w:rFonts w:ascii="Arial" w:eastAsia="Arial" w:hAnsi="Arial" w:cs="Arial"/>
                <w:b/>
                <w:i/>
                <w:color w:val="FFFFFF"/>
                <w:sz w:val="15"/>
              </w:rPr>
              <w:t>Funds In Trust SD#44</w:t>
            </w:r>
          </w:p>
          <w:p w:rsidR="001C3190" w:rsidRDefault="001C3190">
            <w:pPr>
              <w:ind w:left="101"/>
            </w:pPr>
            <w:r>
              <w:rPr>
                <w:rFonts w:ascii="Arial" w:eastAsia="Arial" w:hAnsi="Arial" w:cs="Arial"/>
                <w:b/>
                <w:sz w:val="15"/>
              </w:rPr>
              <w:t>REVENUES</w:t>
            </w:r>
          </w:p>
          <w:p w:rsidR="001C3190" w:rsidRDefault="001C3190">
            <w:pPr>
              <w:ind w:left="101"/>
            </w:pPr>
            <w:r>
              <w:rPr>
                <w:rFonts w:ascii="Arial" w:eastAsia="Arial" w:hAnsi="Arial" w:cs="Arial"/>
                <w:sz w:val="15"/>
              </w:rPr>
              <w:t xml:space="preserve">Interest </w:t>
            </w:r>
          </w:p>
        </w:tc>
        <w:tc>
          <w:tcPr>
            <w:tcW w:w="959" w:type="dxa"/>
            <w:tcBorders>
              <w:top w:val="single" w:sz="4" w:space="0" w:color="000000"/>
              <w:left w:val="nil"/>
              <w:bottom w:val="nil"/>
              <w:right w:val="single" w:sz="55" w:space="0" w:color="ADAAAA"/>
            </w:tcBorders>
            <w:vAlign w:val="bottom"/>
          </w:tcPr>
          <w:p w:rsidR="001C3190" w:rsidRDefault="001C3190">
            <w:r>
              <w:rPr>
                <w:rFonts w:ascii="Arial" w:eastAsia="Arial" w:hAnsi="Arial" w:cs="Arial"/>
                <w:b/>
                <w:sz w:val="15"/>
              </w:rPr>
              <w:t xml:space="preserve">         500.00</w:t>
            </w:r>
          </w:p>
        </w:tc>
        <w:tc>
          <w:tcPr>
            <w:tcW w:w="1166" w:type="dxa"/>
            <w:tcBorders>
              <w:top w:val="single" w:sz="4" w:space="0" w:color="000000"/>
              <w:left w:val="single" w:sz="55" w:space="0" w:color="ADAAAA"/>
              <w:bottom w:val="nil"/>
              <w:right w:val="single" w:sz="4" w:space="0" w:color="000000"/>
            </w:tcBorders>
            <w:shd w:val="clear" w:color="auto" w:fill="DADADA"/>
            <w:vAlign w:val="bottom"/>
          </w:tcPr>
          <w:p w:rsidR="001C3190" w:rsidRDefault="001C3190">
            <w:pPr>
              <w:ind w:left="61"/>
              <w:jc w:val="center"/>
            </w:pPr>
            <w:r>
              <w:rPr>
                <w:rFonts w:ascii="Arial" w:eastAsia="Arial" w:hAnsi="Arial" w:cs="Arial"/>
                <w:b/>
                <w:color w:val="4471C4"/>
                <w:sz w:val="15"/>
              </w:rPr>
              <w:t>$          500.00</w:t>
            </w:r>
          </w:p>
        </w:tc>
        <w:tc>
          <w:tcPr>
            <w:tcW w:w="1108" w:type="dxa"/>
            <w:tcBorders>
              <w:top w:val="single" w:sz="4" w:space="0" w:color="000000"/>
              <w:left w:val="single" w:sz="4" w:space="0" w:color="000000"/>
              <w:bottom w:val="nil"/>
              <w:right w:val="nil"/>
            </w:tcBorders>
            <w:shd w:val="clear" w:color="auto" w:fill="DADADA"/>
            <w:vAlign w:val="bottom"/>
          </w:tcPr>
          <w:p w:rsidR="001C3190" w:rsidRDefault="001C3190">
            <w:pPr>
              <w:ind w:left="79"/>
            </w:pPr>
            <w:r>
              <w:rPr>
                <w:rFonts w:ascii="Arial" w:eastAsia="Arial" w:hAnsi="Arial" w:cs="Arial"/>
                <w:b/>
                <w:color w:val="4471C4"/>
                <w:sz w:val="15"/>
              </w:rPr>
              <w:t>$                -</w:t>
            </w:r>
          </w:p>
        </w:tc>
        <w:tc>
          <w:tcPr>
            <w:tcW w:w="0" w:type="auto"/>
            <w:vMerge/>
            <w:tcBorders>
              <w:top w:val="nil"/>
              <w:left w:val="nil"/>
              <w:bottom w:val="nil"/>
              <w:right w:val="nil"/>
            </w:tcBorders>
          </w:tcPr>
          <w:p w:rsidR="001C3190" w:rsidRDefault="001C3190"/>
        </w:tc>
      </w:tr>
      <w:tr w:rsidR="001C3190">
        <w:trPr>
          <w:trHeight w:val="180"/>
        </w:trPr>
        <w:tc>
          <w:tcPr>
            <w:tcW w:w="4192" w:type="dxa"/>
            <w:tcBorders>
              <w:top w:val="nil"/>
              <w:left w:val="single" w:sz="59" w:space="0" w:color="FFFF00"/>
              <w:bottom w:val="nil"/>
              <w:right w:val="nil"/>
            </w:tcBorders>
          </w:tcPr>
          <w:p w:rsidR="001C3190" w:rsidRDefault="001C3190">
            <w:pPr>
              <w:ind w:left="101"/>
            </w:pPr>
            <w:r>
              <w:rPr>
                <w:rFonts w:ascii="Arial" w:eastAsia="Arial" w:hAnsi="Arial" w:cs="Arial"/>
                <w:sz w:val="15"/>
              </w:rPr>
              <w:t xml:space="preserve">Province of BC Gaming Grant </w:t>
            </w:r>
          </w:p>
        </w:tc>
        <w:tc>
          <w:tcPr>
            <w:tcW w:w="959" w:type="dxa"/>
            <w:tcBorders>
              <w:top w:val="nil"/>
              <w:left w:val="nil"/>
              <w:bottom w:val="nil"/>
              <w:right w:val="single" w:sz="55" w:space="0" w:color="ADAAAA"/>
            </w:tcBorders>
          </w:tcPr>
          <w:p w:rsidR="001C3190" w:rsidRDefault="001C3190">
            <w:r>
              <w:rPr>
                <w:rFonts w:ascii="Arial" w:eastAsia="Arial" w:hAnsi="Arial" w:cs="Arial"/>
                <w:b/>
                <w:sz w:val="15"/>
              </w:rPr>
              <w:t xml:space="preserve">    26,000.00</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30,816.00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4,816.00</w:t>
            </w:r>
          </w:p>
        </w:tc>
        <w:tc>
          <w:tcPr>
            <w:tcW w:w="170" w:type="dxa"/>
            <w:tcBorders>
              <w:top w:val="nil"/>
              <w:left w:val="nil"/>
              <w:bottom w:val="nil"/>
              <w:right w:val="nil"/>
            </w:tcBorders>
            <w:shd w:val="clear" w:color="auto" w:fill="FFFF00"/>
          </w:tcPr>
          <w:p w:rsidR="001C3190" w:rsidRDefault="001C3190"/>
        </w:tc>
      </w:tr>
      <w:tr w:rsidR="001C3190">
        <w:trPr>
          <w:trHeight w:val="360"/>
        </w:trPr>
        <w:tc>
          <w:tcPr>
            <w:tcW w:w="4192" w:type="dxa"/>
            <w:tcBorders>
              <w:top w:val="nil"/>
              <w:left w:val="single" w:sz="59" w:space="0" w:color="FFFF00"/>
              <w:bottom w:val="nil"/>
              <w:right w:val="nil"/>
            </w:tcBorders>
          </w:tcPr>
          <w:p w:rsidR="001C3190" w:rsidRDefault="001C3190">
            <w:pPr>
              <w:ind w:left="101"/>
            </w:pPr>
            <w:r>
              <w:rPr>
                <w:rFonts w:ascii="Arial" w:eastAsia="Arial" w:hAnsi="Arial" w:cs="Arial"/>
                <w:sz w:val="15"/>
              </w:rPr>
              <w:t xml:space="preserve">Parent Donations:   </w:t>
            </w:r>
          </w:p>
          <w:p w:rsidR="001C3190" w:rsidRDefault="001C3190">
            <w:pPr>
              <w:ind w:right="433"/>
              <w:jc w:val="center"/>
            </w:pPr>
            <w:r>
              <w:rPr>
                <w:rFonts w:ascii="Arial" w:eastAsia="Arial" w:hAnsi="Arial" w:cs="Arial"/>
                <w:sz w:val="15"/>
              </w:rPr>
              <w:t>STEAM</w:t>
            </w:r>
          </w:p>
        </w:tc>
        <w:tc>
          <w:tcPr>
            <w:tcW w:w="959" w:type="dxa"/>
            <w:tcBorders>
              <w:top w:val="nil"/>
              <w:left w:val="nil"/>
              <w:bottom w:val="nil"/>
              <w:right w:val="single" w:sz="55" w:space="0" w:color="ADAAAA"/>
            </w:tcBorders>
            <w:vAlign w:val="bottom"/>
          </w:tcPr>
          <w:p w:rsidR="001C3190" w:rsidRDefault="001C3190">
            <w:r>
              <w:rPr>
                <w:rFonts w:ascii="Arial" w:eastAsia="Arial" w:hAnsi="Arial" w:cs="Arial"/>
                <w:b/>
                <w:sz w:val="15"/>
              </w:rPr>
              <w:t xml:space="preserve">      8,500.00</w:t>
            </w:r>
          </w:p>
        </w:tc>
        <w:tc>
          <w:tcPr>
            <w:tcW w:w="1166" w:type="dxa"/>
            <w:tcBorders>
              <w:top w:val="nil"/>
              <w:left w:val="single" w:sz="55" w:space="0" w:color="ADAAAA"/>
              <w:bottom w:val="nil"/>
              <w:right w:val="single" w:sz="4" w:space="0" w:color="000000"/>
            </w:tcBorders>
            <w:shd w:val="clear" w:color="auto" w:fill="DADADA"/>
            <w:vAlign w:val="bottom"/>
          </w:tcPr>
          <w:p w:rsidR="001C3190" w:rsidRDefault="001C3190">
            <w:pPr>
              <w:ind w:left="61"/>
              <w:jc w:val="center"/>
            </w:pPr>
            <w:r>
              <w:rPr>
                <w:rFonts w:ascii="Arial" w:eastAsia="Arial" w:hAnsi="Arial" w:cs="Arial"/>
                <w:b/>
                <w:color w:val="4471C4"/>
                <w:sz w:val="15"/>
              </w:rPr>
              <w:t>$       8,500.00</w:t>
            </w:r>
          </w:p>
        </w:tc>
        <w:tc>
          <w:tcPr>
            <w:tcW w:w="1108" w:type="dxa"/>
            <w:tcBorders>
              <w:top w:val="nil"/>
              <w:left w:val="single" w:sz="4" w:space="0" w:color="000000"/>
              <w:bottom w:val="nil"/>
              <w:right w:val="nil"/>
            </w:tcBorders>
            <w:shd w:val="clear" w:color="auto" w:fill="DADADA"/>
            <w:vAlign w:val="bottom"/>
          </w:tcPr>
          <w:p w:rsidR="001C3190" w:rsidRDefault="001C3190">
            <w:pPr>
              <w:ind w:left="79"/>
            </w:pPr>
            <w:r>
              <w:rPr>
                <w:rFonts w:ascii="Arial" w:eastAsia="Arial" w:hAnsi="Arial" w:cs="Arial"/>
                <w:b/>
                <w:color w:val="4471C4"/>
                <w:sz w:val="15"/>
              </w:rPr>
              <w:t>$                -</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4192" w:type="dxa"/>
            <w:tcBorders>
              <w:top w:val="nil"/>
              <w:left w:val="single" w:sz="59" w:space="0" w:color="FFFF00"/>
              <w:bottom w:val="nil"/>
              <w:right w:val="nil"/>
            </w:tcBorders>
          </w:tcPr>
          <w:p w:rsidR="001C3190" w:rsidRDefault="001C3190">
            <w:pPr>
              <w:ind w:left="1447"/>
            </w:pPr>
            <w:r>
              <w:rPr>
                <w:rFonts w:ascii="Arial" w:eastAsia="Arial" w:hAnsi="Arial" w:cs="Arial"/>
                <w:sz w:val="15"/>
              </w:rPr>
              <w:t>Scholarships</w:t>
            </w:r>
          </w:p>
        </w:tc>
        <w:tc>
          <w:tcPr>
            <w:tcW w:w="959" w:type="dxa"/>
            <w:tcBorders>
              <w:top w:val="nil"/>
              <w:left w:val="nil"/>
              <w:bottom w:val="nil"/>
              <w:right w:val="single" w:sz="55" w:space="0" w:color="ADAAAA"/>
            </w:tcBorders>
          </w:tcPr>
          <w:p w:rsidR="001C3190" w:rsidRDefault="001C3190">
            <w:r>
              <w:rPr>
                <w:rFonts w:ascii="Arial" w:eastAsia="Arial" w:hAnsi="Arial" w:cs="Arial"/>
                <w:b/>
                <w:sz w:val="15"/>
              </w:rPr>
              <w:t xml:space="preserve">      1,500.00</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1,500.00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w:t>
            </w:r>
          </w:p>
        </w:tc>
        <w:tc>
          <w:tcPr>
            <w:tcW w:w="170" w:type="dxa"/>
            <w:tcBorders>
              <w:top w:val="nil"/>
              <w:left w:val="nil"/>
              <w:bottom w:val="nil"/>
              <w:right w:val="nil"/>
            </w:tcBorders>
            <w:shd w:val="clear" w:color="auto" w:fill="FFFF00"/>
          </w:tcPr>
          <w:p w:rsidR="001C3190" w:rsidRDefault="001C3190"/>
        </w:tc>
      </w:tr>
      <w:tr w:rsidR="001C3190">
        <w:trPr>
          <w:trHeight w:val="539"/>
        </w:trPr>
        <w:tc>
          <w:tcPr>
            <w:tcW w:w="4192" w:type="dxa"/>
            <w:vMerge w:val="restart"/>
            <w:tcBorders>
              <w:top w:val="nil"/>
              <w:left w:val="single" w:sz="59" w:space="0" w:color="FFFF00"/>
              <w:bottom w:val="single" w:sz="4" w:space="0" w:color="000000"/>
              <w:right w:val="nil"/>
            </w:tcBorders>
          </w:tcPr>
          <w:p w:rsidR="001C3190" w:rsidRDefault="001C3190">
            <w:pPr>
              <w:ind w:left="1277"/>
            </w:pPr>
            <w:r>
              <w:rPr>
                <w:rFonts w:ascii="Arial" w:eastAsia="Arial" w:hAnsi="Arial" w:cs="Arial"/>
                <w:sz w:val="15"/>
              </w:rPr>
              <w:t>Rob Watson Spirit</w:t>
            </w:r>
          </w:p>
          <w:p w:rsidR="001C3190" w:rsidRDefault="001C3190">
            <w:pPr>
              <w:spacing w:after="176"/>
              <w:ind w:left="101"/>
            </w:pPr>
            <w:r>
              <w:rPr>
                <w:rFonts w:ascii="Arial" w:eastAsia="Arial" w:hAnsi="Arial" w:cs="Arial"/>
                <w:sz w:val="15"/>
              </w:rPr>
              <w:t>Fundraising Events and Activities / Other Revenue</w:t>
            </w:r>
          </w:p>
          <w:p w:rsidR="001C3190" w:rsidRDefault="001C3190">
            <w:pPr>
              <w:spacing w:after="176"/>
              <w:ind w:left="101"/>
            </w:pPr>
            <w:r>
              <w:rPr>
                <w:rFonts w:ascii="Arial" w:eastAsia="Arial" w:hAnsi="Arial" w:cs="Arial"/>
                <w:sz w:val="15"/>
              </w:rPr>
              <w:t xml:space="preserve">     Total Revenues     /  Estimated Cash Available</w:t>
            </w:r>
          </w:p>
          <w:p w:rsidR="001C3190" w:rsidRDefault="001C3190">
            <w:pPr>
              <w:ind w:left="101"/>
            </w:pPr>
            <w:r>
              <w:rPr>
                <w:rFonts w:ascii="Arial" w:eastAsia="Arial" w:hAnsi="Arial" w:cs="Arial"/>
                <w:b/>
                <w:sz w:val="15"/>
              </w:rPr>
              <w:t>EXPENDITURES</w:t>
            </w:r>
          </w:p>
        </w:tc>
        <w:tc>
          <w:tcPr>
            <w:tcW w:w="959" w:type="dxa"/>
            <w:tcBorders>
              <w:top w:val="nil"/>
              <w:left w:val="nil"/>
              <w:bottom w:val="single" w:sz="4" w:space="0" w:color="000000"/>
              <w:right w:val="single" w:sz="55" w:space="0" w:color="ADAAAA"/>
            </w:tcBorders>
          </w:tcPr>
          <w:p w:rsidR="001C3190" w:rsidRDefault="001C3190">
            <w:r>
              <w:rPr>
                <w:rFonts w:ascii="Arial" w:eastAsia="Arial" w:hAnsi="Arial" w:cs="Arial"/>
                <w:b/>
                <w:sz w:val="15"/>
              </w:rPr>
              <w:t xml:space="preserve">         750.00</w:t>
            </w:r>
          </w:p>
        </w:tc>
        <w:tc>
          <w:tcPr>
            <w:tcW w:w="1166" w:type="dxa"/>
            <w:tcBorders>
              <w:top w:val="nil"/>
              <w:left w:val="single" w:sz="55" w:space="0" w:color="ADAAAA"/>
              <w:bottom w:val="single" w:sz="4" w:space="0" w:color="000000"/>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750.00</w:t>
            </w:r>
          </w:p>
        </w:tc>
        <w:tc>
          <w:tcPr>
            <w:tcW w:w="1108" w:type="dxa"/>
            <w:tcBorders>
              <w:top w:val="nil"/>
              <w:left w:val="single" w:sz="4" w:space="0" w:color="000000"/>
              <w:bottom w:val="single" w:sz="4" w:space="0" w:color="000000"/>
              <w:right w:val="nil"/>
            </w:tcBorders>
            <w:shd w:val="clear" w:color="auto" w:fill="DADADA"/>
          </w:tcPr>
          <w:p w:rsidR="001C3190" w:rsidRDefault="001C3190">
            <w:pPr>
              <w:ind w:left="79"/>
            </w:pPr>
            <w:r>
              <w:rPr>
                <w:rFonts w:ascii="Arial" w:eastAsia="Arial" w:hAnsi="Arial" w:cs="Arial"/>
                <w:b/>
                <w:color w:val="4471C4"/>
                <w:sz w:val="15"/>
              </w:rPr>
              <w:t>$                -</w:t>
            </w:r>
          </w:p>
        </w:tc>
        <w:tc>
          <w:tcPr>
            <w:tcW w:w="170" w:type="dxa"/>
            <w:vMerge w:val="restart"/>
            <w:tcBorders>
              <w:top w:val="nil"/>
              <w:left w:val="nil"/>
              <w:bottom w:val="single" w:sz="4" w:space="0" w:color="000000"/>
              <w:right w:val="nil"/>
            </w:tcBorders>
            <w:shd w:val="clear" w:color="auto" w:fill="FFFF00"/>
          </w:tcPr>
          <w:p w:rsidR="001C3190" w:rsidRDefault="001C3190"/>
        </w:tc>
      </w:tr>
      <w:tr w:rsidR="001C3190">
        <w:trPr>
          <w:trHeight w:val="175"/>
        </w:trPr>
        <w:tc>
          <w:tcPr>
            <w:tcW w:w="0" w:type="auto"/>
            <w:vMerge/>
            <w:tcBorders>
              <w:top w:val="nil"/>
              <w:left w:val="single" w:sz="59" w:space="0" w:color="FFFF00"/>
              <w:bottom w:val="nil"/>
              <w:right w:val="nil"/>
            </w:tcBorders>
          </w:tcPr>
          <w:p w:rsidR="001C3190" w:rsidRDefault="001C3190"/>
        </w:tc>
        <w:tc>
          <w:tcPr>
            <w:tcW w:w="959" w:type="dxa"/>
            <w:vMerge w:val="restart"/>
            <w:tcBorders>
              <w:top w:val="single" w:sz="4" w:space="0" w:color="000000"/>
              <w:left w:val="nil"/>
              <w:bottom w:val="single" w:sz="4" w:space="0" w:color="000000"/>
              <w:right w:val="single" w:sz="55" w:space="0" w:color="ADAAAA"/>
            </w:tcBorders>
          </w:tcPr>
          <w:p w:rsidR="001C3190" w:rsidRDefault="001C3190">
            <w:r>
              <w:rPr>
                <w:rFonts w:ascii="Arial" w:eastAsia="Arial" w:hAnsi="Arial" w:cs="Arial"/>
                <w:b/>
                <w:sz w:val="15"/>
                <w:u w:val="single" w:color="000000"/>
              </w:rPr>
              <w:t xml:space="preserve">    37,250.00</w:t>
            </w:r>
          </w:p>
        </w:tc>
        <w:tc>
          <w:tcPr>
            <w:tcW w:w="1166" w:type="dxa"/>
            <w:tcBorders>
              <w:top w:val="single" w:sz="4" w:space="0" w:color="000000"/>
              <w:left w:val="single" w:sz="55" w:space="0" w:color="ADAAAA"/>
              <w:bottom w:val="single" w:sz="8" w:space="0" w:color="000000"/>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42,066.00</w:t>
            </w:r>
          </w:p>
        </w:tc>
        <w:tc>
          <w:tcPr>
            <w:tcW w:w="1108" w:type="dxa"/>
            <w:tcBorders>
              <w:top w:val="single" w:sz="4" w:space="0" w:color="000000"/>
              <w:left w:val="single" w:sz="4" w:space="0" w:color="000000"/>
              <w:bottom w:val="single" w:sz="8" w:space="0" w:color="000000"/>
              <w:right w:val="nil"/>
            </w:tcBorders>
            <w:shd w:val="clear" w:color="auto" w:fill="DADADA"/>
          </w:tcPr>
          <w:p w:rsidR="001C3190" w:rsidRDefault="001C3190">
            <w:pPr>
              <w:ind w:left="79"/>
            </w:pPr>
            <w:r>
              <w:rPr>
                <w:rFonts w:ascii="Arial" w:eastAsia="Arial" w:hAnsi="Arial" w:cs="Arial"/>
                <w:b/>
                <w:color w:val="4471C4"/>
                <w:sz w:val="15"/>
              </w:rPr>
              <w:t>$       4,816.00</w:t>
            </w:r>
          </w:p>
        </w:tc>
        <w:tc>
          <w:tcPr>
            <w:tcW w:w="0" w:type="auto"/>
            <w:vMerge/>
            <w:tcBorders>
              <w:top w:val="nil"/>
              <w:left w:val="nil"/>
              <w:bottom w:val="nil"/>
              <w:right w:val="nil"/>
            </w:tcBorders>
          </w:tcPr>
          <w:p w:rsidR="001C3190" w:rsidRDefault="001C3190"/>
        </w:tc>
      </w:tr>
      <w:tr w:rsidR="001C3190">
        <w:trPr>
          <w:trHeight w:val="366"/>
        </w:trPr>
        <w:tc>
          <w:tcPr>
            <w:tcW w:w="0" w:type="auto"/>
            <w:vMerge/>
            <w:tcBorders>
              <w:top w:val="nil"/>
              <w:left w:val="single" w:sz="59" w:space="0" w:color="FFFF00"/>
              <w:bottom w:val="single" w:sz="4" w:space="0" w:color="000000"/>
              <w:right w:val="nil"/>
            </w:tcBorders>
          </w:tcPr>
          <w:p w:rsidR="001C3190" w:rsidRDefault="001C3190"/>
        </w:tc>
        <w:tc>
          <w:tcPr>
            <w:tcW w:w="0" w:type="auto"/>
            <w:vMerge/>
            <w:tcBorders>
              <w:top w:val="nil"/>
              <w:left w:val="nil"/>
              <w:bottom w:val="single" w:sz="4" w:space="0" w:color="000000"/>
              <w:right w:val="single" w:sz="55" w:space="0" w:color="ADAAAA"/>
            </w:tcBorders>
          </w:tcPr>
          <w:p w:rsidR="001C3190" w:rsidRDefault="001C3190"/>
        </w:tc>
        <w:tc>
          <w:tcPr>
            <w:tcW w:w="1166" w:type="dxa"/>
            <w:tcBorders>
              <w:top w:val="single" w:sz="8" w:space="0" w:color="000000"/>
              <w:left w:val="single" w:sz="55" w:space="0" w:color="ADAAAA"/>
              <w:bottom w:val="single" w:sz="4" w:space="0" w:color="000000"/>
              <w:right w:val="single" w:sz="4" w:space="0" w:color="000000"/>
            </w:tcBorders>
            <w:shd w:val="clear" w:color="auto" w:fill="DADADA"/>
          </w:tcPr>
          <w:p w:rsidR="001C3190" w:rsidRDefault="001C3190"/>
        </w:tc>
        <w:tc>
          <w:tcPr>
            <w:tcW w:w="1108" w:type="dxa"/>
            <w:tcBorders>
              <w:top w:val="single" w:sz="8" w:space="0" w:color="000000"/>
              <w:left w:val="single" w:sz="4" w:space="0" w:color="000000"/>
              <w:bottom w:val="single" w:sz="4" w:space="0" w:color="000000"/>
              <w:right w:val="nil"/>
            </w:tcBorders>
            <w:shd w:val="clear" w:color="auto" w:fill="DADADA"/>
          </w:tcPr>
          <w:p w:rsidR="001C3190" w:rsidRDefault="001C3190"/>
        </w:tc>
        <w:tc>
          <w:tcPr>
            <w:tcW w:w="0" w:type="auto"/>
            <w:vMerge/>
            <w:tcBorders>
              <w:top w:val="nil"/>
              <w:left w:val="nil"/>
              <w:bottom w:val="single" w:sz="4" w:space="0" w:color="000000"/>
              <w:right w:val="nil"/>
            </w:tcBorders>
          </w:tcPr>
          <w:p w:rsidR="001C3190" w:rsidRDefault="001C3190"/>
        </w:tc>
      </w:tr>
      <w:tr w:rsidR="001C3190">
        <w:trPr>
          <w:trHeight w:val="362"/>
        </w:trPr>
        <w:tc>
          <w:tcPr>
            <w:tcW w:w="4192" w:type="dxa"/>
            <w:tcBorders>
              <w:top w:val="single" w:sz="4" w:space="0" w:color="000000"/>
              <w:left w:val="single" w:sz="59" w:space="0" w:color="FFFF00"/>
              <w:bottom w:val="nil"/>
              <w:right w:val="nil"/>
            </w:tcBorders>
            <w:vAlign w:val="bottom"/>
          </w:tcPr>
          <w:p w:rsidR="001C3190" w:rsidRDefault="001C3190">
            <w:pPr>
              <w:ind w:left="101"/>
            </w:pPr>
            <w:r>
              <w:rPr>
                <w:rFonts w:ascii="Arial" w:eastAsia="Arial" w:hAnsi="Arial" w:cs="Arial"/>
                <w:sz w:val="15"/>
              </w:rPr>
              <w:t xml:space="preserve">CGPAC General Administration </w:t>
            </w:r>
          </w:p>
        </w:tc>
        <w:tc>
          <w:tcPr>
            <w:tcW w:w="959" w:type="dxa"/>
            <w:tcBorders>
              <w:top w:val="single" w:sz="4" w:space="0" w:color="000000"/>
              <w:left w:val="nil"/>
              <w:bottom w:val="nil"/>
              <w:right w:val="single" w:sz="55" w:space="0" w:color="ADAAAA"/>
            </w:tcBorders>
            <w:vAlign w:val="bottom"/>
          </w:tcPr>
          <w:p w:rsidR="001C3190" w:rsidRDefault="001C3190">
            <w:r>
              <w:rPr>
                <w:rFonts w:ascii="Arial" w:eastAsia="Arial" w:hAnsi="Arial" w:cs="Arial"/>
                <w:b/>
                <w:sz w:val="15"/>
              </w:rPr>
              <w:t xml:space="preserve">      1,200.00</w:t>
            </w:r>
          </w:p>
        </w:tc>
        <w:tc>
          <w:tcPr>
            <w:tcW w:w="1166" w:type="dxa"/>
            <w:tcBorders>
              <w:top w:val="single" w:sz="4" w:space="0" w:color="000000"/>
              <w:left w:val="single" w:sz="55" w:space="0" w:color="ADAAAA"/>
              <w:bottom w:val="nil"/>
              <w:right w:val="single" w:sz="4" w:space="0" w:color="000000"/>
            </w:tcBorders>
            <w:shd w:val="clear" w:color="auto" w:fill="DADADA"/>
            <w:vAlign w:val="bottom"/>
          </w:tcPr>
          <w:p w:rsidR="001C3190" w:rsidRDefault="001C3190">
            <w:pPr>
              <w:ind w:left="61"/>
              <w:jc w:val="center"/>
            </w:pPr>
            <w:r>
              <w:rPr>
                <w:rFonts w:ascii="Arial" w:eastAsia="Arial" w:hAnsi="Arial" w:cs="Arial"/>
                <w:b/>
                <w:color w:val="4471C4"/>
                <w:sz w:val="15"/>
              </w:rPr>
              <w:t>$       1,200.00</w:t>
            </w:r>
          </w:p>
        </w:tc>
        <w:tc>
          <w:tcPr>
            <w:tcW w:w="1108" w:type="dxa"/>
            <w:tcBorders>
              <w:top w:val="single" w:sz="4" w:space="0" w:color="000000"/>
              <w:left w:val="single" w:sz="4" w:space="0" w:color="000000"/>
              <w:bottom w:val="nil"/>
              <w:right w:val="nil"/>
            </w:tcBorders>
            <w:shd w:val="clear" w:color="auto" w:fill="DADADA"/>
            <w:vAlign w:val="bottom"/>
          </w:tcPr>
          <w:p w:rsidR="001C3190" w:rsidRDefault="001C3190">
            <w:pPr>
              <w:ind w:left="79"/>
            </w:pPr>
            <w:r>
              <w:rPr>
                <w:rFonts w:ascii="Arial" w:eastAsia="Arial" w:hAnsi="Arial" w:cs="Arial"/>
                <w:b/>
                <w:color w:val="4471C4"/>
                <w:sz w:val="15"/>
              </w:rPr>
              <w:t>$                -</w:t>
            </w:r>
          </w:p>
        </w:tc>
        <w:tc>
          <w:tcPr>
            <w:tcW w:w="170" w:type="dxa"/>
            <w:tcBorders>
              <w:top w:val="single" w:sz="4" w:space="0" w:color="000000"/>
              <w:left w:val="nil"/>
              <w:bottom w:val="nil"/>
              <w:right w:val="nil"/>
            </w:tcBorders>
            <w:shd w:val="clear" w:color="auto" w:fill="FFFF00"/>
          </w:tcPr>
          <w:p w:rsidR="001C3190" w:rsidRDefault="001C3190"/>
        </w:tc>
      </w:tr>
      <w:tr w:rsidR="001C3190">
        <w:trPr>
          <w:trHeight w:val="901"/>
        </w:trPr>
        <w:tc>
          <w:tcPr>
            <w:tcW w:w="4192" w:type="dxa"/>
            <w:tcBorders>
              <w:top w:val="nil"/>
              <w:left w:val="single" w:sz="59" w:space="0" w:color="FFFF00"/>
              <w:bottom w:val="nil"/>
              <w:right w:val="nil"/>
            </w:tcBorders>
          </w:tcPr>
          <w:p w:rsidR="001C3190" w:rsidRDefault="001C3190">
            <w:pPr>
              <w:spacing w:line="253" w:lineRule="auto"/>
              <w:ind w:left="101" w:right="2076"/>
              <w:jc w:val="both"/>
            </w:pPr>
            <w:r>
              <w:rPr>
                <w:rFonts w:ascii="Arial" w:eastAsia="Arial" w:hAnsi="Arial" w:cs="Arial"/>
                <w:sz w:val="15"/>
              </w:rPr>
              <w:t>Fundraising Expenses CGPAC Scholarships:</w:t>
            </w:r>
          </w:p>
          <w:p w:rsidR="001C3190" w:rsidRDefault="001C3190">
            <w:pPr>
              <w:ind w:left="1457"/>
            </w:pPr>
            <w:r>
              <w:rPr>
                <w:rFonts w:ascii="Arial" w:eastAsia="Arial" w:hAnsi="Arial" w:cs="Arial"/>
                <w:i/>
                <w:sz w:val="15"/>
              </w:rPr>
              <w:t>June 2015 Awards paid 2016/17</w:t>
            </w:r>
          </w:p>
          <w:p w:rsidR="001C3190" w:rsidRDefault="001C3190">
            <w:pPr>
              <w:ind w:left="1457"/>
            </w:pPr>
            <w:r>
              <w:rPr>
                <w:rFonts w:ascii="Arial" w:eastAsia="Arial" w:hAnsi="Arial" w:cs="Arial"/>
                <w:i/>
                <w:sz w:val="15"/>
              </w:rPr>
              <w:t>June 2016 Awards paid 2016/17</w:t>
            </w:r>
          </w:p>
          <w:p w:rsidR="001C3190" w:rsidRDefault="001C3190">
            <w:pPr>
              <w:ind w:left="2380"/>
            </w:pPr>
            <w:r>
              <w:rPr>
                <w:rFonts w:ascii="Arial" w:eastAsia="Arial" w:hAnsi="Arial" w:cs="Arial"/>
                <w:i/>
                <w:sz w:val="15"/>
              </w:rPr>
              <w:t>June 2017 Awards</w:t>
            </w:r>
          </w:p>
        </w:tc>
        <w:tc>
          <w:tcPr>
            <w:tcW w:w="959" w:type="dxa"/>
            <w:tcBorders>
              <w:top w:val="nil"/>
              <w:left w:val="nil"/>
              <w:bottom w:val="nil"/>
              <w:right w:val="single" w:sz="55" w:space="0" w:color="ADAAAA"/>
            </w:tcBorders>
          </w:tcPr>
          <w:p w:rsidR="001C3190" w:rsidRDefault="001C3190"/>
        </w:tc>
        <w:tc>
          <w:tcPr>
            <w:tcW w:w="1166" w:type="dxa"/>
            <w:tcBorders>
              <w:top w:val="nil"/>
              <w:left w:val="single" w:sz="55" w:space="0" w:color="ADAAAA"/>
              <w:bottom w:val="nil"/>
              <w:right w:val="single" w:sz="4" w:space="0" w:color="000000"/>
            </w:tcBorders>
            <w:shd w:val="clear" w:color="auto" w:fill="DADADA"/>
            <w:vAlign w:val="bottom"/>
          </w:tcPr>
          <w:p w:rsidR="001C3190" w:rsidRDefault="001C3190">
            <w:pPr>
              <w:ind w:left="61"/>
              <w:jc w:val="center"/>
            </w:pPr>
            <w:r>
              <w:rPr>
                <w:rFonts w:ascii="Arial" w:eastAsia="Arial" w:hAnsi="Arial" w:cs="Arial"/>
                <w:b/>
                <w:color w:val="4471C4"/>
                <w:sz w:val="15"/>
              </w:rPr>
              <w:t>$       2,000.00</w:t>
            </w:r>
          </w:p>
        </w:tc>
        <w:tc>
          <w:tcPr>
            <w:tcW w:w="1108" w:type="dxa"/>
            <w:tcBorders>
              <w:top w:val="nil"/>
              <w:left w:val="single" w:sz="4" w:space="0" w:color="000000"/>
              <w:bottom w:val="nil"/>
              <w:right w:val="nil"/>
            </w:tcBorders>
            <w:shd w:val="clear" w:color="auto" w:fill="DADADA"/>
            <w:vAlign w:val="bottom"/>
          </w:tcPr>
          <w:p w:rsidR="001C3190" w:rsidRDefault="001C3190">
            <w:pPr>
              <w:ind w:left="79"/>
            </w:pPr>
            <w:r>
              <w:rPr>
                <w:rFonts w:ascii="Arial" w:eastAsia="Arial" w:hAnsi="Arial" w:cs="Arial"/>
                <w:b/>
                <w:color w:val="4471C4"/>
                <w:sz w:val="15"/>
              </w:rPr>
              <w:t>$       2,000.00</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4192" w:type="dxa"/>
            <w:tcBorders>
              <w:top w:val="nil"/>
              <w:left w:val="single" w:sz="59" w:space="0" w:color="FFFF00"/>
              <w:bottom w:val="nil"/>
              <w:right w:val="nil"/>
            </w:tcBorders>
          </w:tcPr>
          <w:p w:rsidR="001C3190" w:rsidRDefault="001C3190">
            <w:pPr>
              <w:ind w:left="2380"/>
            </w:pPr>
            <w:r>
              <w:rPr>
                <w:rFonts w:ascii="Arial" w:eastAsia="Arial" w:hAnsi="Arial" w:cs="Arial"/>
                <w:i/>
                <w:sz w:val="15"/>
              </w:rPr>
              <w:t>June 2018 Awards</w:t>
            </w:r>
          </w:p>
        </w:tc>
        <w:tc>
          <w:tcPr>
            <w:tcW w:w="959" w:type="dxa"/>
            <w:tcBorders>
              <w:top w:val="nil"/>
              <w:left w:val="nil"/>
              <w:bottom w:val="nil"/>
              <w:right w:val="single" w:sz="55" w:space="0" w:color="ADAAAA"/>
            </w:tcBorders>
          </w:tcPr>
          <w:p w:rsidR="001C3190" w:rsidRDefault="001C3190">
            <w:r>
              <w:rPr>
                <w:rFonts w:ascii="Arial" w:eastAsia="Arial" w:hAnsi="Arial" w:cs="Arial"/>
                <w:b/>
                <w:sz w:val="15"/>
              </w:rPr>
              <w:t xml:space="preserve">    10,750.00</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4,000.00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(6,750.00)</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4192" w:type="dxa"/>
            <w:tcBorders>
              <w:top w:val="nil"/>
              <w:left w:val="single" w:sz="59" w:space="0" w:color="FFFF00"/>
              <w:bottom w:val="nil"/>
              <w:right w:val="nil"/>
            </w:tcBorders>
          </w:tcPr>
          <w:p w:rsidR="001C3190" w:rsidRDefault="001C3190">
            <w:pPr>
              <w:ind w:left="2380"/>
            </w:pPr>
            <w:r>
              <w:rPr>
                <w:rFonts w:ascii="Arial" w:eastAsia="Arial" w:hAnsi="Arial" w:cs="Arial"/>
                <w:i/>
                <w:sz w:val="15"/>
              </w:rPr>
              <w:t>June 2019 Awards</w:t>
            </w:r>
          </w:p>
        </w:tc>
        <w:tc>
          <w:tcPr>
            <w:tcW w:w="959" w:type="dxa"/>
            <w:tcBorders>
              <w:top w:val="nil"/>
              <w:left w:val="nil"/>
              <w:bottom w:val="nil"/>
              <w:right w:val="single" w:sz="55" w:space="0" w:color="ADAAAA"/>
            </w:tcBorders>
          </w:tcPr>
          <w:p w:rsidR="001C3190" w:rsidRDefault="001C3190"/>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10,750.00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10,750.00</w:t>
            </w:r>
          </w:p>
        </w:tc>
        <w:tc>
          <w:tcPr>
            <w:tcW w:w="170" w:type="dxa"/>
            <w:tcBorders>
              <w:top w:val="nil"/>
              <w:left w:val="nil"/>
              <w:bottom w:val="nil"/>
              <w:right w:val="nil"/>
            </w:tcBorders>
            <w:shd w:val="clear" w:color="auto" w:fill="FFFF00"/>
          </w:tcPr>
          <w:p w:rsidR="001C3190" w:rsidRDefault="001C3190"/>
        </w:tc>
      </w:tr>
      <w:tr w:rsidR="001C3190">
        <w:trPr>
          <w:trHeight w:val="360"/>
        </w:trPr>
        <w:tc>
          <w:tcPr>
            <w:tcW w:w="4192" w:type="dxa"/>
            <w:tcBorders>
              <w:top w:val="nil"/>
              <w:left w:val="single" w:sz="59" w:space="0" w:color="FFFF00"/>
              <w:bottom w:val="nil"/>
              <w:right w:val="nil"/>
            </w:tcBorders>
          </w:tcPr>
          <w:p w:rsidR="001C3190" w:rsidRDefault="001C3190">
            <w:pPr>
              <w:ind w:left="101"/>
            </w:pPr>
            <w:r>
              <w:rPr>
                <w:rFonts w:ascii="Arial" w:eastAsia="Arial" w:hAnsi="Arial" w:cs="Arial"/>
                <w:sz w:val="15"/>
              </w:rPr>
              <w:t xml:space="preserve">CGPAC Sponsored Events:   </w:t>
            </w:r>
          </w:p>
          <w:p w:rsidR="001C3190" w:rsidRDefault="001C3190">
            <w:pPr>
              <w:ind w:left="1214"/>
            </w:pPr>
            <w:r>
              <w:rPr>
                <w:rFonts w:ascii="Arial" w:eastAsia="Arial" w:hAnsi="Arial" w:cs="Arial"/>
                <w:i/>
                <w:sz w:val="15"/>
              </w:rPr>
              <w:t>Year End BBQ / Gr 8 Welcome BBQ</w:t>
            </w:r>
          </w:p>
        </w:tc>
        <w:tc>
          <w:tcPr>
            <w:tcW w:w="959" w:type="dxa"/>
            <w:tcBorders>
              <w:top w:val="nil"/>
              <w:left w:val="nil"/>
              <w:bottom w:val="nil"/>
              <w:right w:val="single" w:sz="55" w:space="0" w:color="ADAAAA"/>
            </w:tcBorders>
            <w:vAlign w:val="bottom"/>
          </w:tcPr>
          <w:p w:rsidR="001C3190" w:rsidRDefault="001C3190">
            <w:r>
              <w:rPr>
                <w:rFonts w:ascii="Arial" w:eastAsia="Arial" w:hAnsi="Arial" w:cs="Arial"/>
                <w:b/>
                <w:sz w:val="15"/>
              </w:rPr>
              <w:t xml:space="preserve">      1,100.00</w:t>
            </w:r>
          </w:p>
        </w:tc>
        <w:tc>
          <w:tcPr>
            <w:tcW w:w="1166" w:type="dxa"/>
            <w:tcBorders>
              <w:top w:val="nil"/>
              <w:left w:val="single" w:sz="55" w:space="0" w:color="ADAAAA"/>
              <w:bottom w:val="nil"/>
              <w:right w:val="single" w:sz="4" w:space="0" w:color="000000"/>
            </w:tcBorders>
            <w:shd w:val="clear" w:color="auto" w:fill="DADADA"/>
            <w:vAlign w:val="bottom"/>
          </w:tcPr>
          <w:p w:rsidR="001C3190" w:rsidRDefault="001C3190">
            <w:pPr>
              <w:ind w:left="61"/>
              <w:jc w:val="center"/>
            </w:pPr>
            <w:r>
              <w:rPr>
                <w:rFonts w:ascii="Arial" w:eastAsia="Arial" w:hAnsi="Arial" w:cs="Arial"/>
                <w:b/>
                <w:color w:val="4471C4"/>
                <w:sz w:val="15"/>
              </w:rPr>
              <w:t>$       1,004.61</w:t>
            </w:r>
          </w:p>
        </w:tc>
        <w:tc>
          <w:tcPr>
            <w:tcW w:w="1108" w:type="dxa"/>
            <w:tcBorders>
              <w:top w:val="nil"/>
              <w:left w:val="single" w:sz="4" w:space="0" w:color="000000"/>
              <w:bottom w:val="nil"/>
              <w:right w:val="nil"/>
            </w:tcBorders>
            <w:shd w:val="clear" w:color="auto" w:fill="DADADA"/>
            <w:vAlign w:val="bottom"/>
          </w:tcPr>
          <w:p w:rsidR="001C3190" w:rsidRDefault="001C3190">
            <w:pPr>
              <w:ind w:left="26"/>
              <w:jc w:val="both"/>
            </w:pPr>
            <w:r>
              <w:rPr>
                <w:rFonts w:ascii="Arial" w:eastAsia="Arial" w:hAnsi="Arial" w:cs="Arial"/>
                <w:b/>
                <w:color w:val="FF0000"/>
                <w:sz w:val="15"/>
              </w:rPr>
              <w:t>($            37.58)</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4192" w:type="dxa"/>
            <w:tcBorders>
              <w:top w:val="nil"/>
              <w:left w:val="single" w:sz="59" w:space="0" w:color="FFFF00"/>
              <w:bottom w:val="nil"/>
              <w:right w:val="nil"/>
            </w:tcBorders>
          </w:tcPr>
          <w:p w:rsidR="001C3190" w:rsidRDefault="001C3190">
            <w:pPr>
              <w:ind w:left="1606"/>
            </w:pPr>
            <w:r>
              <w:rPr>
                <w:rFonts w:ascii="Arial" w:eastAsia="Arial" w:hAnsi="Arial" w:cs="Arial"/>
                <w:i/>
                <w:sz w:val="15"/>
              </w:rPr>
              <w:t xml:space="preserve">Student Events </w:t>
            </w:r>
            <w:r>
              <w:rPr>
                <w:rFonts w:ascii="Arial" w:eastAsia="Arial" w:hAnsi="Arial" w:cs="Arial"/>
                <w:i/>
                <w:color w:val="FF0000"/>
                <w:sz w:val="15"/>
              </w:rPr>
              <w:t>(Contingency)</w:t>
            </w:r>
          </w:p>
        </w:tc>
        <w:tc>
          <w:tcPr>
            <w:tcW w:w="959" w:type="dxa"/>
            <w:tcBorders>
              <w:top w:val="nil"/>
              <w:left w:val="nil"/>
              <w:bottom w:val="nil"/>
              <w:right w:val="single" w:sz="55" w:space="0" w:color="ADAAAA"/>
            </w:tcBorders>
          </w:tcPr>
          <w:p w:rsidR="001C3190" w:rsidRDefault="001C3190">
            <w:r>
              <w:rPr>
                <w:rFonts w:ascii="Arial" w:eastAsia="Arial" w:hAnsi="Arial" w:cs="Arial"/>
                <w:b/>
                <w:sz w:val="15"/>
              </w:rPr>
              <w:t xml:space="preserve">      1,000.00</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1,000.00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w:t>
            </w:r>
          </w:p>
        </w:tc>
        <w:tc>
          <w:tcPr>
            <w:tcW w:w="170" w:type="dxa"/>
            <w:tcBorders>
              <w:top w:val="nil"/>
              <w:left w:val="nil"/>
              <w:bottom w:val="nil"/>
              <w:right w:val="nil"/>
            </w:tcBorders>
            <w:shd w:val="clear" w:color="auto" w:fill="FFFF00"/>
          </w:tcPr>
          <w:p w:rsidR="001C3190" w:rsidRDefault="001C3190"/>
        </w:tc>
      </w:tr>
      <w:tr w:rsidR="001C3190">
        <w:trPr>
          <w:trHeight w:val="359"/>
        </w:trPr>
        <w:tc>
          <w:tcPr>
            <w:tcW w:w="4192" w:type="dxa"/>
            <w:tcBorders>
              <w:top w:val="nil"/>
              <w:left w:val="single" w:sz="59" w:space="0" w:color="FFFF00"/>
              <w:bottom w:val="single" w:sz="4" w:space="0" w:color="000000"/>
              <w:right w:val="nil"/>
            </w:tcBorders>
          </w:tcPr>
          <w:p w:rsidR="001C3190" w:rsidRDefault="001C3190">
            <w:pPr>
              <w:ind w:left="101"/>
            </w:pPr>
            <w:r>
              <w:rPr>
                <w:rFonts w:ascii="Arial" w:eastAsia="Arial" w:hAnsi="Arial" w:cs="Arial"/>
                <w:sz w:val="15"/>
              </w:rPr>
              <w:t xml:space="preserve">School Funding Requests:  </w:t>
            </w:r>
          </w:p>
          <w:p w:rsidR="001C3190" w:rsidRDefault="001C3190">
            <w:pPr>
              <w:ind w:left="1479"/>
            </w:pPr>
            <w:r>
              <w:rPr>
                <w:rFonts w:ascii="Arial" w:eastAsia="Arial" w:hAnsi="Arial" w:cs="Arial"/>
                <w:sz w:val="15"/>
              </w:rPr>
              <w:t>Water fountain replacements (2)</w:t>
            </w:r>
          </w:p>
        </w:tc>
        <w:tc>
          <w:tcPr>
            <w:tcW w:w="959" w:type="dxa"/>
            <w:tcBorders>
              <w:top w:val="nil"/>
              <w:left w:val="nil"/>
              <w:bottom w:val="single" w:sz="4" w:space="0" w:color="000000"/>
              <w:right w:val="single" w:sz="55" w:space="0" w:color="ADAAAA"/>
            </w:tcBorders>
            <w:vAlign w:val="bottom"/>
          </w:tcPr>
          <w:p w:rsidR="001C3190" w:rsidRDefault="001C3190">
            <w:r>
              <w:rPr>
                <w:rFonts w:ascii="Arial" w:eastAsia="Arial" w:hAnsi="Arial" w:cs="Arial"/>
                <w:b/>
                <w:sz w:val="15"/>
              </w:rPr>
              <w:t xml:space="preserve">      6,000.00</w:t>
            </w:r>
          </w:p>
        </w:tc>
        <w:tc>
          <w:tcPr>
            <w:tcW w:w="1166" w:type="dxa"/>
            <w:tcBorders>
              <w:top w:val="nil"/>
              <w:left w:val="single" w:sz="55" w:space="0" w:color="ADAAAA"/>
              <w:bottom w:val="single" w:sz="4" w:space="0" w:color="000000"/>
              <w:right w:val="single" w:sz="4" w:space="0" w:color="000000"/>
            </w:tcBorders>
            <w:shd w:val="clear" w:color="auto" w:fill="DADADA"/>
            <w:vAlign w:val="bottom"/>
          </w:tcPr>
          <w:p w:rsidR="001C3190" w:rsidRDefault="001C3190">
            <w:pPr>
              <w:ind w:left="61"/>
              <w:jc w:val="center"/>
            </w:pPr>
            <w:r>
              <w:rPr>
                <w:rFonts w:ascii="Arial" w:eastAsia="Arial" w:hAnsi="Arial" w:cs="Arial"/>
                <w:b/>
                <w:color w:val="4471C4"/>
                <w:sz w:val="15"/>
              </w:rPr>
              <w:t>$       6,000.00</w:t>
            </w:r>
          </w:p>
        </w:tc>
        <w:tc>
          <w:tcPr>
            <w:tcW w:w="1108" w:type="dxa"/>
            <w:tcBorders>
              <w:top w:val="nil"/>
              <w:left w:val="single" w:sz="4" w:space="0" w:color="000000"/>
              <w:bottom w:val="single" w:sz="4" w:space="0" w:color="000000"/>
              <w:right w:val="nil"/>
            </w:tcBorders>
            <w:shd w:val="clear" w:color="auto" w:fill="DADADA"/>
            <w:vAlign w:val="bottom"/>
          </w:tcPr>
          <w:p w:rsidR="001C3190" w:rsidRDefault="001C3190">
            <w:pPr>
              <w:ind w:left="79"/>
            </w:pPr>
            <w:r>
              <w:rPr>
                <w:rFonts w:ascii="Arial" w:eastAsia="Arial" w:hAnsi="Arial" w:cs="Arial"/>
                <w:b/>
                <w:color w:val="4471C4"/>
                <w:sz w:val="15"/>
              </w:rPr>
              <w:t>$                -</w:t>
            </w:r>
          </w:p>
        </w:tc>
        <w:tc>
          <w:tcPr>
            <w:tcW w:w="170" w:type="dxa"/>
            <w:tcBorders>
              <w:top w:val="nil"/>
              <w:left w:val="nil"/>
              <w:bottom w:val="single" w:sz="4" w:space="0" w:color="000000"/>
              <w:right w:val="nil"/>
            </w:tcBorders>
            <w:shd w:val="clear" w:color="auto" w:fill="FFFF00"/>
          </w:tcPr>
          <w:p w:rsidR="001C3190" w:rsidRDefault="001C3190"/>
        </w:tc>
      </w:tr>
      <w:tr w:rsidR="001C3190">
        <w:trPr>
          <w:trHeight w:val="180"/>
        </w:trPr>
        <w:tc>
          <w:tcPr>
            <w:tcW w:w="4192" w:type="dxa"/>
            <w:tcBorders>
              <w:top w:val="single" w:sz="4" w:space="0" w:color="000000"/>
              <w:left w:val="single" w:sz="59" w:space="0" w:color="FFFF00"/>
              <w:bottom w:val="single" w:sz="4" w:space="0" w:color="000000"/>
              <w:right w:val="nil"/>
            </w:tcBorders>
          </w:tcPr>
          <w:p w:rsidR="001C3190" w:rsidRDefault="001C3190">
            <w:pPr>
              <w:ind w:left="101"/>
            </w:pPr>
            <w:r>
              <w:rPr>
                <w:rFonts w:ascii="Arial" w:eastAsia="Arial" w:hAnsi="Arial" w:cs="Arial"/>
                <w:i/>
                <w:sz w:val="15"/>
              </w:rPr>
              <w:t>Sub total</w:t>
            </w:r>
          </w:p>
        </w:tc>
        <w:tc>
          <w:tcPr>
            <w:tcW w:w="959" w:type="dxa"/>
            <w:tcBorders>
              <w:top w:val="single" w:sz="4" w:space="0" w:color="000000"/>
              <w:left w:val="nil"/>
              <w:bottom w:val="single" w:sz="4" w:space="0" w:color="000000"/>
              <w:right w:val="single" w:sz="55" w:space="0" w:color="ADAAAA"/>
            </w:tcBorders>
          </w:tcPr>
          <w:p w:rsidR="001C3190" w:rsidRDefault="001C3190">
            <w:r>
              <w:rPr>
                <w:rFonts w:ascii="Arial" w:eastAsia="Arial" w:hAnsi="Arial" w:cs="Arial"/>
                <w:b/>
                <w:sz w:val="15"/>
              </w:rPr>
              <w:t xml:space="preserve">    20,050.00</w:t>
            </w:r>
          </w:p>
        </w:tc>
        <w:tc>
          <w:tcPr>
            <w:tcW w:w="1166" w:type="dxa"/>
            <w:tcBorders>
              <w:top w:val="single" w:sz="4" w:space="0" w:color="000000"/>
              <w:left w:val="single" w:sz="55" w:space="0" w:color="ADAAAA"/>
              <w:bottom w:val="single" w:sz="4" w:space="0" w:color="000000"/>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25,954.61</w:t>
            </w:r>
          </w:p>
        </w:tc>
        <w:tc>
          <w:tcPr>
            <w:tcW w:w="1108" w:type="dxa"/>
            <w:tcBorders>
              <w:top w:val="single" w:sz="4" w:space="0" w:color="000000"/>
              <w:left w:val="single" w:sz="4" w:space="0" w:color="000000"/>
              <w:bottom w:val="single" w:sz="4" w:space="0" w:color="000000"/>
              <w:right w:val="nil"/>
            </w:tcBorders>
            <w:shd w:val="clear" w:color="auto" w:fill="DADADA"/>
          </w:tcPr>
          <w:p w:rsidR="001C3190" w:rsidRDefault="001C3190">
            <w:pPr>
              <w:ind w:left="79"/>
            </w:pPr>
            <w:r>
              <w:rPr>
                <w:rFonts w:ascii="Arial" w:eastAsia="Arial" w:hAnsi="Arial" w:cs="Arial"/>
                <w:b/>
                <w:color w:val="4471C4"/>
                <w:sz w:val="15"/>
              </w:rPr>
              <w:t>$       5,962.42</w:t>
            </w:r>
          </w:p>
        </w:tc>
        <w:tc>
          <w:tcPr>
            <w:tcW w:w="170" w:type="dxa"/>
            <w:tcBorders>
              <w:top w:val="single" w:sz="4" w:space="0" w:color="000000"/>
              <w:left w:val="nil"/>
              <w:bottom w:val="single" w:sz="4" w:space="0" w:color="000000"/>
              <w:right w:val="nil"/>
            </w:tcBorders>
            <w:shd w:val="clear" w:color="auto" w:fill="FFFF00"/>
          </w:tcPr>
          <w:p w:rsidR="001C3190" w:rsidRDefault="001C3190"/>
        </w:tc>
      </w:tr>
      <w:tr w:rsidR="001C3190">
        <w:trPr>
          <w:trHeight w:val="542"/>
        </w:trPr>
        <w:tc>
          <w:tcPr>
            <w:tcW w:w="4192" w:type="dxa"/>
            <w:tcBorders>
              <w:top w:val="single" w:sz="4" w:space="0" w:color="000000"/>
              <w:left w:val="single" w:sz="59" w:space="0" w:color="FFFF00"/>
              <w:bottom w:val="nil"/>
              <w:right w:val="nil"/>
            </w:tcBorders>
          </w:tcPr>
          <w:p w:rsidR="001C3190" w:rsidRDefault="001C3190">
            <w:pPr>
              <w:ind w:left="101"/>
            </w:pPr>
            <w:r>
              <w:rPr>
                <w:rFonts w:ascii="Arial" w:eastAsia="Arial" w:hAnsi="Arial" w:cs="Arial"/>
                <w:sz w:val="15"/>
              </w:rPr>
              <w:t xml:space="preserve">2016/17 Approvals:                        </w:t>
            </w:r>
          </w:p>
          <w:p w:rsidR="001C3190" w:rsidRDefault="001C3190">
            <w:pPr>
              <w:ind w:left="483" w:right="173" w:hanging="382"/>
            </w:pPr>
            <w:r>
              <w:rPr>
                <w:rFonts w:ascii="Arial" w:eastAsia="Arial" w:hAnsi="Arial" w:cs="Arial"/>
                <w:sz w:val="15"/>
              </w:rPr>
              <w:t xml:space="preserve">Ongoing PAC Supported Programs:  </w:t>
            </w:r>
            <w:r>
              <w:rPr>
                <w:rFonts w:ascii="Arial" w:eastAsia="Arial" w:hAnsi="Arial" w:cs="Arial"/>
                <w:i/>
                <w:sz w:val="15"/>
              </w:rPr>
              <w:t>Cinderella/Cinderfella Fund</w:t>
            </w:r>
          </w:p>
        </w:tc>
        <w:tc>
          <w:tcPr>
            <w:tcW w:w="959" w:type="dxa"/>
            <w:tcBorders>
              <w:top w:val="single" w:sz="4" w:space="0" w:color="000000"/>
              <w:left w:val="nil"/>
              <w:bottom w:val="nil"/>
              <w:right w:val="single" w:sz="55" w:space="0" w:color="ADAAAA"/>
            </w:tcBorders>
            <w:vAlign w:val="bottom"/>
          </w:tcPr>
          <w:p w:rsidR="001C3190" w:rsidRDefault="001C3190">
            <w:r>
              <w:rPr>
                <w:rFonts w:ascii="Arial" w:eastAsia="Arial" w:hAnsi="Arial" w:cs="Arial"/>
                <w:b/>
                <w:sz w:val="15"/>
              </w:rPr>
              <w:t xml:space="preserve">      1,875.00</w:t>
            </w:r>
          </w:p>
        </w:tc>
        <w:tc>
          <w:tcPr>
            <w:tcW w:w="1166" w:type="dxa"/>
            <w:tcBorders>
              <w:top w:val="single" w:sz="4" w:space="0" w:color="000000"/>
              <w:left w:val="single" w:sz="55" w:space="0" w:color="ADAAAA"/>
              <w:bottom w:val="nil"/>
              <w:right w:val="single" w:sz="4" w:space="0" w:color="000000"/>
            </w:tcBorders>
            <w:shd w:val="clear" w:color="auto" w:fill="DADADA"/>
            <w:vAlign w:val="bottom"/>
          </w:tcPr>
          <w:p w:rsidR="001C3190" w:rsidRDefault="001C3190">
            <w:pPr>
              <w:ind w:left="61"/>
              <w:jc w:val="center"/>
            </w:pPr>
            <w:r>
              <w:rPr>
                <w:rFonts w:ascii="Arial" w:eastAsia="Arial" w:hAnsi="Arial" w:cs="Arial"/>
                <w:b/>
                <w:color w:val="4471C4"/>
                <w:sz w:val="15"/>
              </w:rPr>
              <w:t>$       1,875.00</w:t>
            </w:r>
          </w:p>
        </w:tc>
        <w:tc>
          <w:tcPr>
            <w:tcW w:w="1108" w:type="dxa"/>
            <w:tcBorders>
              <w:top w:val="single" w:sz="4" w:space="0" w:color="000000"/>
              <w:left w:val="single" w:sz="4" w:space="0" w:color="000000"/>
              <w:bottom w:val="nil"/>
              <w:right w:val="nil"/>
            </w:tcBorders>
            <w:shd w:val="clear" w:color="auto" w:fill="DADADA"/>
            <w:vAlign w:val="bottom"/>
          </w:tcPr>
          <w:p w:rsidR="001C3190" w:rsidRDefault="001C3190">
            <w:pPr>
              <w:ind w:left="79"/>
            </w:pPr>
            <w:r>
              <w:rPr>
                <w:rFonts w:ascii="Arial" w:eastAsia="Arial" w:hAnsi="Arial" w:cs="Arial"/>
                <w:b/>
                <w:color w:val="4471C4"/>
                <w:sz w:val="15"/>
              </w:rPr>
              <w:t>$                -</w:t>
            </w:r>
          </w:p>
        </w:tc>
        <w:tc>
          <w:tcPr>
            <w:tcW w:w="170" w:type="dxa"/>
            <w:tcBorders>
              <w:top w:val="single" w:sz="4" w:space="0" w:color="000000"/>
              <w:left w:val="nil"/>
              <w:bottom w:val="nil"/>
              <w:right w:val="nil"/>
            </w:tcBorders>
            <w:shd w:val="clear" w:color="auto" w:fill="FFFF00"/>
          </w:tcPr>
          <w:p w:rsidR="001C3190" w:rsidRDefault="001C3190"/>
        </w:tc>
      </w:tr>
      <w:tr w:rsidR="001C3190">
        <w:trPr>
          <w:trHeight w:val="180"/>
        </w:trPr>
        <w:tc>
          <w:tcPr>
            <w:tcW w:w="4192" w:type="dxa"/>
            <w:tcBorders>
              <w:top w:val="nil"/>
              <w:left w:val="single" w:sz="59" w:space="0" w:color="FFFF00"/>
              <w:bottom w:val="nil"/>
              <w:right w:val="nil"/>
            </w:tcBorders>
          </w:tcPr>
          <w:p w:rsidR="001C3190" w:rsidRDefault="001C3190">
            <w:pPr>
              <w:ind w:left="482"/>
            </w:pPr>
            <w:r>
              <w:rPr>
                <w:rFonts w:ascii="Arial" w:eastAsia="Arial" w:hAnsi="Arial" w:cs="Arial"/>
                <w:i/>
                <w:sz w:val="15"/>
              </w:rPr>
              <w:t xml:space="preserve"> Big Brothers/Sisters </w:t>
            </w:r>
          </w:p>
        </w:tc>
        <w:tc>
          <w:tcPr>
            <w:tcW w:w="959" w:type="dxa"/>
            <w:tcBorders>
              <w:top w:val="nil"/>
              <w:left w:val="nil"/>
              <w:bottom w:val="nil"/>
              <w:right w:val="single" w:sz="55" w:space="0" w:color="ADAAAA"/>
            </w:tcBorders>
          </w:tcPr>
          <w:p w:rsidR="001C3190" w:rsidRDefault="001C3190">
            <w:r>
              <w:rPr>
                <w:rFonts w:ascii="Arial" w:eastAsia="Arial" w:hAnsi="Arial" w:cs="Arial"/>
                <w:b/>
                <w:sz w:val="15"/>
              </w:rPr>
              <w:t xml:space="preserve">         360.00</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360.00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4192" w:type="dxa"/>
            <w:tcBorders>
              <w:top w:val="nil"/>
              <w:left w:val="single" w:sz="59" w:space="0" w:color="FFFF00"/>
              <w:bottom w:val="nil"/>
              <w:right w:val="nil"/>
            </w:tcBorders>
          </w:tcPr>
          <w:p w:rsidR="001C3190" w:rsidRDefault="001C3190">
            <w:pPr>
              <w:ind w:left="482"/>
            </w:pPr>
            <w:r>
              <w:rPr>
                <w:rFonts w:ascii="Arial" w:eastAsia="Arial" w:hAnsi="Arial" w:cs="Arial"/>
                <w:i/>
                <w:sz w:val="15"/>
              </w:rPr>
              <w:t xml:space="preserve">Math (Boys) Club </w:t>
            </w:r>
          </w:p>
        </w:tc>
        <w:tc>
          <w:tcPr>
            <w:tcW w:w="959" w:type="dxa"/>
            <w:tcBorders>
              <w:top w:val="nil"/>
              <w:left w:val="nil"/>
              <w:bottom w:val="nil"/>
              <w:right w:val="single" w:sz="55" w:space="0" w:color="ADAAAA"/>
            </w:tcBorders>
          </w:tcPr>
          <w:p w:rsidR="001C3190" w:rsidRDefault="001C3190">
            <w:r>
              <w:rPr>
                <w:rFonts w:ascii="Arial" w:eastAsia="Arial" w:hAnsi="Arial" w:cs="Arial"/>
                <w:b/>
                <w:sz w:val="15"/>
              </w:rPr>
              <w:t xml:space="preserve">         750.00</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750.00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4192" w:type="dxa"/>
            <w:tcBorders>
              <w:top w:val="nil"/>
              <w:left w:val="single" w:sz="59" w:space="0" w:color="FFFF00"/>
              <w:bottom w:val="nil"/>
              <w:right w:val="nil"/>
            </w:tcBorders>
          </w:tcPr>
          <w:p w:rsidR="001C3190" w:rsidRDefault="001C3190">
            <w:pPr>
              <w:ind w:left="482"/>
            </w:pPr>
            <w:r>
              <w:rPr>
                <w:rFonts w:ascii="Arial" w:eastAsia="Arial" w:hAnsi="Arial" w:cs="Arial"/>
                <w:i/>
                <w:sz w:val="15"/>
              </w:rPr>
              <w:t xml:space="preserve">Choices Program – Outward Bound </w:t>
            </w:r>
          </w:p>
        </w:tc>
        <w:tc>
          <w:tcPr>
            <w:tcW w:w="959" w:type="dxa"/>
            <w:tcBorders>
              <w:top w:val="nil"/>
              <w:left w:val="nil"/>
              <w:bottom w:val="nil"/>
              <w:right w:val="single" w:sz="55" w:space="0" w:color="ADAAAA"/>
            </w:tcBorders>
          </w:tcPr>
          <w:p w:rsidR="001C3190" w:rsidRDefault="001C3190">
            <w:r>
              <w:rPr>
                <w:rFonts w:ascii="Arial" w:eastAsia="Arial" w:hAnsi="Arial" w:cs="Arial"/>
                <w:b/>
                <w:sz w:val="15"/>
              </w:rPr>
              <w:t xml:space="preserve">      2,625.00</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2,625.00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4192" w:type="dxa"/>
            <w:tcBorders>
              <w:top w:val="nil"/>
              <w:left w:val="single" w:sz="59" w:space="0" w:color="FFFF00"/>
              <w:bottom w:val="nil"/>
              <w:right w:val="nil"/>
            </w:tcBorders>
          </w:tcPr>
          <w:p w:rsidR="001C3190" w:rsidRDefault="001C3190">
            <w:pPr>
              <w:ind w:left="482"/>
            </w:pPr>
            <w:r>
              <w:rPr>
                <w:rFonts w:ascii="Arial" w:eastAsia="Arial" w:hAnsi="Arial" w:cs="Arial"/>
                <w:i/>
                <w:sz w:val="15"/>
              </w:rPr>
              <w:t xml:space="preserve"> Choices Program – Monthly Family Meal</w:t>
            </w:r>
          </w:p>
        </w:tc>
        <w:tc>
          <w:tcPr>
            <w:tcW w:w="959" w:type="dxa"/>
            <w:tcBorders>
              <w:top w:val="nil"/>
              <w:left w:val="nil"/>
              <w:bottom w:val="nil"/>
              <w:right w:val="single" w:sz="55" w:space="0" w:color="ADAAAA"/>
            </w:tcBorders>
          </w:tcPr>
          <w:p w:rsidR="001C3190" w:rsidRDefault="001C3190">
            <w:r>
              <w:rPr>
                <w:rFonts w:ascii="Arial" w:eastAsia="Arial" w:hAnsi="Arial" w:cs="Arial"/>
                <w:b/>
                <w:sz w:val="15"/>
              </w:rPr>
              <w:t xml:space="preserve">         400.00</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400.00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4192" w:type="dxa"/>
            <w:tcBorders>
              <w:top w:val="nil"/>
              <w:left w:val="single" w:sz="59" w:space="0" w:color="FFFF00"/>
              <w:bottom w:val="nil"/>
              <w:right w:val="nil"/>
            </w:tcBorders>
          </w:tcPr>
          <w:p w:rsidR="001C3190" w:rsidRDefault="001C3190">
            <w:pPr>
              <w:ind w:left="482"/>
            </w:pPr>
            <w:r>
              <w:rPr>
                <w:rFonts w:ascii="Arial" w:eastAsia="Arial" w:hAnsi="Arial" w:cs="Arial"/>
                <w:i/>
                <w:strike/>
                <w:sz w:val="15"/>
              </w:rPr>
              <w:t>Model United Nations Conf.</w:t>
            </w:r>
          </w:p>
        </w:tc>
        <w:tc>
          <w:tcPr>
            <w:tcW w:w="959" w:type="dxa"/>
            <w:tcBorders>
              <w:top w:val="nil"/>
              <w:left w:val="nil"/>
              <w:bottom w:val="nil"/>
              <w:right w:val="single" w:sz="55" w:space="0" w:color="ADAAAA"/>
            </w:tcBorders>
          </w:tcPr>
          <w:p w:rsidR="001C3190" w:rsidRDefault="001C3190">
            <w:r>
              <w:rPr>
                <w:rFonts w:ascii="Arial" w:eastAsia="Arial" w:hAnsi="Arial" w:cs="Arial"/>
                <w:b/>
                <w:strike/>
                <w:sz w:val="15"/>
              </w:rPr>
              <w:t xml:space="preserve">      2,500.00</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143"/>
            </w:pPr>
            <w:r>
              <w:rPr>
                <w:rFonts w:ascii="Arial" w:eastAsia="Arial" w:hAnsi="Arial" w:cs="Arial"/>
                <w:b/>
                <w:strike/>
                <w:color w:val="4471C4"/>
                <w:sz w:val="15"/>
              </w:rPr>
              <w:t>$                -</w:t>
            </w:r>
          </w:p>
        </w:tc>
        <w:tc>
          <w:tcPr>
            <w:tcW w:w="1108" w:type="dxa"/>
            <w:tcBorders>
              <w:top w:val="nil"/>
              <w:left w:val="single" w:sz="4" w:space="0" w:color="000000"/>
              <w:bottom w:val="nil"/>
              <w:right w:val="nil"/>
            </w:tcBorders>
            <w:shd w:val="clear" w:color="auto" w:fill="DADADA"/>
          </w:tcPr>
          <w:p w:rsidR="001C3190" w:rsidRDefault="001C3190">
            <w:pPr>
              <w:ind w:left="26"/>
              <w:jc w:val="both"/>
            </w:pPr>
            <w:r>
              <w:rPr>
                <w:rFonts w:ascii="Arial" w:eastAsia="Arial" w:hAnsi="Arial" w:cs="Arial"/>
                <w:b/>
                <w:color w:val="FF0000"/>
                <w:sz w:val="15"/>
              </w:rPr>
              <w:t>($       2,500.00)</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4192" w:type="dxa"/>
            <w:tcBorders>
              <w:top w:val="nil"/>
              <w:left w:val="single" w:sz="59" w:space="0" w:color="FFFF00"/>
              <w:bottom w:val="nil"/>
              <w:right w:val="nil"/>
            </w:tcBorders>
          </w:tcPr>
          <w:p w:rsidR="001C3190" w:rsidRDefault="001C3190">
            <w:pPr>
              <w:ind w:left="482"/>
            </w:pPr>
            <w:r>
              <w:rPr>
                <w:rFonts w:ascii="Arial" w:eastAsia="Arial" w:hAnsi="Arial" w:cs="Arial"/>
                <w:i/>
                <w:sz w:val="15"/>
              </w:rPr>
              <w:t>Speaker Series (ongoing effective 2017/18)</w:t>
            </w:r>
          </w:p>
        </w:tc>
        <w:tc>
          <w:tcPr>
            <w:tcW w:w="959" w:type="dxa"/>
            <w:tcBorders>
              <w:top w:val="nil"/>
              <w:left w:val="nil"/>
              <w:bottom w:val="nil"/>
              <w:right w:val="single" w:sz="55" w:space="0" w:color="ADAAAA"/>
            </w:tcBorders>
          </w:tcPr>
          <w:p w:rsidR="001C3190" w:rsidRDefault="001C3190">
            <w:r>
              <w:rPr>
                <w:rFonts w:ascii="Arial" w:eastAsia="Arial" w:hAnsi="Arial" w:cs="Arial"/>
                <w:b/>
                <w:sz w:val="15"/>
              </w:rPr>
              <w:t xml:space="preserve">      2,211.00</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3,600.00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1,389.00</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5152" w:type="dxa"/>
            <w:gridSpan w:val="2"/>
            <w:tcBorders>
              <w:top w:val="nil"/>
              <w:left w:val="single" w:sz="59" w:space="0" w:color="FFFF00"/>
              <w:bottom w:val="nil"/>
              <w:right w:val="single" w:sz="55" w:space="0" w:color="ADAAAA"/>
            </w:tcBorders>
          </w:tcPr>
          <w:p w:rsidR="001C3190" w:rsidRDefault="001C3190">
            <w:pPr>
              <w:ind w:left="482"/>
            </w:pPr>
            <w:r>
              <w:rPr>
                <w:rFonts w:ascii="Arial" w:eastAsia="Arial" w:hAnsi="Arial" w:cs="Arial"/>
                <w:i/>
                <w:sz w:val="15"/>
              </w:rPr>
              <w:t>Grade 8 Math Gauss Contest (ongoing effective 2017/</w:t>
            </w:r>
            <w:r>
              <w:rPr>
                <w:rFonts w:ascii="Arial" w:eastAsia="Arial" w:hAnsi="Arial" w:cs="Arial"/>
                <w:b/>
                <w:sz w:val="15"/>
              </w:rPr>
              <w:t xml:space="preserve">         840.00</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840.00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5152" w:type="dxa"/>
            <w:gridSpan w:val="2"/>
            <w:tcBorders>
              <w:top w:val="nil"/>
              <w:left w:val="single" w:sz="59" w:space="0" w:color="FFFF00"/>
              <w:bottom w:val="nil"/>
              <w:right w:val="single" w:sz="55" w:space="0" w:color="ADAAAA"/>
            </w:tcBorders>
          </w:tcPr>
          <w:p w:rsidR="001C3190" w:rsidRDefault="001C3190">
            <w:pPr>
              <w:tabs>
                <w:tab w:val="center" w:pos="1304"/>
                <w:tab w:val="center" w:pos="4599"/>
              </w:tabs>
            </w:pPr>
            <w:r>
              <w:tab/>
            </w:r>
            <w:r>
              <w:rPr>
                <w:rFonts w:ascii="Arial" w:eastAsia="Arial" w:hAnsi="Arial" w:cs="Arial"/>
                <w:sz w:val="15"/>
              </w:rPr>
              <w:t>Capilano Youth Services</w:t>
            </w:r>
            <w:r>
              <w:rPr>
                <w:rFonts w:ascii="Arial" w:eastAsia="Arial" w:hAnsi="Arial" w:cs="Arial"/>
                <w:sz w:val="15"/>
              </w:rPr>
              <w:tab/>
            </w:r>
            <w:r>
              <w:rPr>
                <w:rFonts w:ascii="Arial" w:eastAsia="Arial" w:hAnsi="Arial" w:cs="Arial"/>
                <w:b/>
                <w:sz w:val="15"/>
              </w:rPr>
              <w:t xml:space="preserve">      1,000.00</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1,000.00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w:t>
            </w:r>
          </w:p>
        </w:tc>
        <w:tc>
          <w:tcPr>
            <w:tcW w:w="170" w:type="dxa"/>
            <w:tcBorders>
              <w:top w:val="nil"/>
              <w:left w:val="nil"/>
              <w:bottom w:val="nil"/>
              <w:right w:val="nil"/>
            </w:tcBorders>
            <w:shd w:val="clear" w:color="auto" w:fill="FFFF00"/>
          </w:tcPr>
          <w:p w:rsidR="001C3190" w:rsidRDefault="001C3190"/>
        </w:tc>
      </w:tr>
      <w:tr w:rsidR="001C3190">
        <w:trPr>
          <w:trHeight w:val="359"/>
        </w:trPr>
        <w:tc>
          <w:tcPr>
            <w:tcW w:w="5152" w:type="dxa"/>
            <w:gridSpan w:val="2"/>
            <w:tcBorders>
              <w:top w:val="nil"/>
              <w:left w:val="single" w:sz="59" w:space="0" w:color="FFFF00"/>
              <w:bottom w:val="nil"/>
              <w:right w:val="single" w:sz="55" w:space="0" w:color="ADAAAA"/>
            </w:tcBorders>
          </w:tcPr>
          <w:p w:rsidR="001C3190" w:rsidRDefault="001C3190">
            <w:pPr>
              <w:ind w:left="101" w:firstLine="382"/>
              <w:jc w:val="both"/>
            </w:pPr>
            <w:r>
              <w:rPr>
                <w:rFonts w:ascii="Arial" w:eastAsia="Arial" w:hAnsi="Arial" w:cs="Arial"/>
                <w:i/>
                <w:sz w:val="15"/>
              </w:rPr>
              <w:t>Team/Group/Individual Accomplishments</w:t>
            </w:r>
            <w:r>
              <w:rPr>
                <w:rFonts w:ascii="Arial" w:eastAsia="Arial" w:hAnsi="Arial" w:cs="Arial"/>
                <w:b/>
                <w:sz w:val="15"/>
              </w:rPr>
              <w:t xml:space="preserve">      2,500.00 </w:t>
            </w:r>
            <w:r>
              <w:rPr>
                <w:rFonts w:ascii="Arial" w:eastAsia="Arial" w:hAnsi="Arial" w:cs="Arial"/>
                <w:sz w:val="15"/>
              </w:rPr>
              <w:t>New Funding Requests</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2,500.00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w:t>
            </w:r>
          </w:p>
        </w:tc>
        <w:tc>
          <w:tcPr>
            <w:tcW w:w="170" w:type="dxa"/>
            <w:vMerge w:val="restart"/>
            <w:tcBorders>
              <w:top w:val="nil"/>
              <w:left w:val="nil"/>
              <w:bottom w:val="nil"/>
              <w:right w:val="nil"/>
            </w:tcBorders>
            <w:shd w:val="clear" w:color="auto" w:fill="FFFF00"/>
          </w:tcPr>
          <w:p w:rsidR="001C3190" w:rsidRDefault="001C3190"/>
        </w:tc>
      </w:tr>
      <w:tr w:rsidR="001C3190">
        <w:trPr>
          <w:trHeight w:val="182"/>
        </w:trPr>
        <w:tc>
          <w:tcPr>
            <w:tcW w:w="5152" w:type="dxa"/>
            <w:gridSpan w:val="2"/>
            <w:tcBorders>
              <w:top w:val="nil"/>
              <w:left w:val="single" w:sz="59" w:space="0" w:color="FFFF00"/>
              <w:bottom w:val="nil"/>
              <w:right w:val="single" w:sz="55" w:space="0" w:color="ADAAAA"/>
            </w:tcBorders>
            <w:shd w:val="clear" w:color="auto" w:fill="DADADA"/>
          </w:tcPr>
          <w:p w:rsidR="001C3190" w:rsidRDefault="001C3190">
            <w:pPr>
              <w:ind w:left="154"/>
            </w:pPr>
            <w:r>
              <w:rPr>
                <w:rFonts w:ascii="Arial" w:eastAsia="Arial" w:hAnsi="Arial" w:cs="Arial"/>
                <w:color w:val="4471C4"/>
                <w:sz w:val="15"/>
              </w:rPr>
              <w:t>AR-181003-1 Hi-Tripod Camera</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3,174.28</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3,174.28</w:t>
            </w:r>
          </w:p>
        </w:tc>
        <w:tc>
          <w:tcPr>
            <w:tcW w:w="0" w:type="auto"/>
            <w:vMerge/>
            <w:tcBorders>
              <w:top w:val="nil"/>
              <w:left w:val="nil"/>
              <w:bottom w:val="nil"/>
              <w:right w:val="nil"/>
            </w:tcBorders>
          </w:tcPr>
          <w:p w:rsidR="001C3190" w:rsidRDefault="001C3190"/>
        </w:tc>
      </w:tr>
      <w:tr w:rsidR="001C3190">
        <w:trPr>
          <w:trHeight w:val="180"/>
        </w:trPr>
        <w:tc>
          <w:tcPr>
            <w:tcW w:w="5152" w:type="dxa"/>
            <w:gridSpan w:val="2"/>
            <w:tcBorders>
              <w:top w:val="nil"/>
              <w:left w:val="single" w:sz="59" w:space="0" w:color="FFFF00"/>
              <w:bottom w:val="nil"/>
              <w:right w:val="single" w:sz="55" w:space="0" w:color="ADAAAA"/>
            </w:tcBorders>
            <w:shd w:val="clear" w:color="auto" w:fill="DADADA"/>
          </w:tcPr>
          <w:p w:rsidR="001C3190" w:rsidRDefault="001C3190">
            <w:pPr>
              <w:ind w:left="154"/>
            </w:pPr>
            <w:r>
              <w:rPr>
                <w:rFonts w:ascii="Arial" w:eastAsia="Arial" w:hAnsi="Arial" w:cs="Arial"/>
                <w:color w:val="4471C4"/>
                <w:sz w:val="15"/>
              </w:rPr>
              <w:t>AR-181003-2 Makerspace Lego Wall</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1,639.19</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1,639.19</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5152" w:type="dxa"/>
            <w:gridSpan w:val="2"/>
            <w:tcBorders>
              <w:top w:val="nil"/>
              <w:left w:val="single" w:sz="59" w:space="0" w:color="FFFF00"/>
              <w:bottom w:val="nil"/>
              <w:right w:val="single" w:sz="55" w:space="0" w:color="ADAAAA"/>
            </w:tcBorders>
            <w:shd w:val="clear" w:color="auto" w:fill="DADADA"/>
          </w:tcPr>
          <w:p w:rsidR="001C3190" w:rsidRDefault="001C3190">
            <w:pPr>
              <w:ind w:left="154"/>
            </w:pPr>
            <w:r>
              <w:rPr>
                <w:rFonts w:ascii="Arial" w:eastAsia="Arial" w:hAnsi="Arial" w:cs="Arial"/>
                <w:color w:val="4471C4"/>
                <w:sz w:val="15"/>
              </w:rPr>
              <w:t>AR-181003-3 Vancouver Holocaust Symposium</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500.00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500.00</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5152" w:type="dxa"/>
            <w:gridSpan w:val="2"/>
            <w:tcBorders>
              <w:top w:val="nil"/>
              <w:left w:val="single" w:sz="59" w:space="0" w:color="FFFF00"/>
              <w:bottom w:val="nil"/>
              <w:right w:val="single" w:sz="55" w:space="0" w:color="ADAAAA"/>
            </w:tcBorders>
            <w:shd w:val="clear" w:color="auto" w:fill="DADADA"/>
          </w:tcPr>
          <w:p w:rsidR="001C3190" w:rsidRPr="001C3190" w:rsidRDefault="001C3190">
            <w:pPr>
              <w:ind w:left="154"/>
              <w:rPr>
                <w:lang w:val="es-MX"/>
              </w:rPr>
            </w:pPr>
            <w:r w:rsidRPr="001C3190">
              <w:rPr>
                <w:rFonts w:ascii="Arial" w:eastAsia="Arial" w:hAnsi="Arial" w:cs="Arial"/>
                <w:color w:val="4471C4"/>
                <w:sz w:val="15"/>
                <w:lang w:val="es-MX"/>
              </w:rPr>
              <w:t>AR-181003-4 Vancouver Model UN Symposium</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2,500.00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2,500.00</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5152" w:type="dxa"/>
            <w:gridSpan w:val="2"/>
            <w:tcBorders>
              <w:top w:val="nil"/>
              <w:left w:val="single" w:sz="59" w:space="0" w:color="FFFF00"/>
              <w:bottom w:val="nil"/>
              <w:right w:val="single" w:sz="55" w:space="0" w:color="ADAAAA"/>
            </w:tcBorders>
            <w:shd w:val="clear" w:color="auto" w:fill="DADADA"/>
          </w:tcPr>
          <w:p w:rsidR="001C3190" w:rsidRDefault="001C3190">
            <w:pPr>
              <w:ind w:left="154"/>
            </w:pPr>
            <w:r>
              <w:rPr>
                <w:rFonts w:ascii="Arial" w:eastAsia="Arial" w:hAnsi="Arial" w:cs="Arial"/>
                <w:color w:val="4471C4"/>
                <w:sz w:val="15"/>
              </w:rPr>
              <w:t>AR-181003-5 Interact Club support</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390.00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390.00</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5152" w:type="dxa"/>
            <w:gridSpan w:val="2"/>
            <w:tcBorders>
              <w:top w:val="nil"/>
              <w:left w:val="single" w:sz="59" w:space="0" w:color="FFFF00"/>
              <w:bottom w:val="nil"/>
              <w:right w:val="single" w:sz="55" w:space="0" w:color="ADAAAA"/>
            </w:tcBorders>
            <w:shd w:val="clear" w:color="auto" w:fill="DADADA"/>
          </w:tcPr>
          <w:p w:rsidR="001C3190" w:rsidRDefault="001C3190">
            <w:pPr>
              <w:ind w:left="154"/>
            </w:pPr>
            <w:r>
              <w:rPr>
                <w:rFonts w:ascii="Arial" w:eastAsia="Arial" w:hAnsi="Arial" w:cs="Arial"/>
                <w:color w:val="4471C4"/>
                <w:sz w:val="15"/>
              </w:rPr>
              <w:t>AR-181003-6 New Web Site</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1,500.00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1,500.00</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5152" w:type="dxa"/>
            <w:gridSpan w:val="2"/>
            <w:tcBorders>
              <w:top w:val="nil"/>
              <w:left w:val="single" w:sz="59" w:space="0" w:color="FFFF00"/>
              <w:bottom w:val="nil"/>
              <w:right w:val="single" w:sz="55" w:space="0" w:color="ADAAAA"/>
            </w:tcBorders>
            <w:shd w:val="clear" w:color="auto" w:fill="DADADA"/>
          </w:tcPr>
          <w:p w:rsidR="001C3190" w:rsidRDefault="001C3190">
            <w:pPr>
              <w:ind w:left="154"/>
            </w:pPr>
            <w:r>
              <w:rPr>
                <w:rFonts w:ascii="Arial" w:eastAsia="Arial" w:hAnsi="Arial" w:cs="Arial"/>
                <w:color w:val="4471C4"/>
                <w:sz w:val="15"/>
              </w:rPr>
              <w:t>AR-181003-7 Fine Arts Tech Club Coffee House Open Mike</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801.38</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801.38</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5152" w:type="dxa"/>
            <w:gridSpan w:val="2"/>
            <w:tcBorders>
              <w:top w:val="nil"/>
              <w:left w:val="single" w:sz="59" w:space="0" w:color="FFFF00"/>
              <w:bottom w:val="nil"/>
              <w:right w:val="single" w:sz="55" w:space="0" w:color="ADAAAA"/>
            </w:tcBorders>
            <w:shd w:val="clear" w:color="auto" w:fill="DADADA"/>
          </w:tcPr>
          <w:p w:rsidR="001C3190" w:rsidRDefault="001C3190">
            <w:pPr>
              <w:ind w:left="154"/>
            </w:pPr>
            <w:r>
              <w:rPr>
                <w:rFonts w:ascii="Arial" w:eastAsia="Arial" w:hAnsi="Arial" w:cs="Arial"/>
                <w:b/>
                <w:color w:val="4471C4"/>
                <w:sz w:val="15"/>
              </w:rPr>
              <w:lastRenderedPageBreak/>
              <w:t>Funds Request  Nov 2018 #1 - Counselling Presentations</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3,575.00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3,575.00</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5152" w:type="dxa"/>
            <w:gridSpan w:val="2"/>
            <w:tcBorders>
              <w:top w:val="nil"/>
              <w:left w:val="single" w:sz="59" w:space="0" w:color="FFFF00"/>
              <w:bottom w:val="nil"/>
              <w:right w:val="single" w:sz="55" w:space="0" w:color="ADAAAA"/>
            </w:tcBorders>
            <w:shd w:val="clear" w:color="auto" w:fill="DADADA"/>
          </w:tcPr>
          <w:p w:rsidR="001C3190" w:rsidRDefault="001C3190">
            <w:pPr>
              <w:ind w:left="154"/>
            </w:pPr>
            <w:r>
              <w:rPr>
                <w:rFonts w:ascii="Arial" w:eastAsia="Arial" w:hAnsi="Arial" w:cs="Arial"/>
                <w:b/>
                <w:color w:val="4471C4"/>
                <w:sz w:val="15"/>
              </w:rPr>
              <w:t>Funds Request  Nov 2018 #2 - Athletics (Rowing)</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3,495.00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3,495.00</w:t>
            </w:r>
          </w:p>
        </w:tc>
        <w:tc>
          <w:tcPr>
            <w:tcW w:w="170" w:type="dxa"/>
            <w:tcBorders>
              <w:top w:val="nil"/>
              <w:left w:val="nil"/>
              <w:bottom w:val="nil"/>
              <w:right w:val="nil"/>
            </w:tcBorders>
            <w:shd w:val="clear" w:color="auto" w:fill="FFFF00"/>
          </w:tcPr>
          <w:p w:rsidR="001C3190" w:rsidRDefault="001C3190"/>
        </w:tc>
      </w:tr>
      <w:tr w:rsidR="001C3190">
        <w:trPr>
          <w:trHeight w:val="180"/>
        </w:trPr>
        <w:tc>
          <w:tcPr>
            <w:tcW w:w="5152" w:type="dxa"/>
            <w:gridSpan w:val="2"/>
            <w:tcBorders>
              <w:top w:val="nil"/>
              <w:left w:val="single" w:sz="59" w:space="0" w:color="FFFF00"/>
              <w:bottom w:val="nil"/>
              <w:right w:val="single" w:sz="55" w:space="0" w:color="ADAAAA"/>
            </w:tcBorders>
            <w:shd w:val="clear" w:color="auto" w:fill="DADADA"/>
          </w:tcPr>
          <w:p w:rsidR="001C3190" w:rsidRDefault="001C3190">
            <w:pPr>
              <w:ind w:left="154"/>
            </w:pPr>
            <w:r>
              <w:rPr>
                <w:rFonts w:ascii="Arial" w:eastAsia="Arial" w:hAnsi="Arial" w:cs="Arial"/>
                <w:b/>
                <w:color w:val="4471C4"/>
                <w:sz w:val="15"/>
              </w:rPr>
              <w:t>Funds Request  Nov 2018 #3 - Music (Tuba; chromatic tuners)</w:t>
            </w:r>
          </w:p>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7,078.00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7,078.00</w:t>
            </w:r>
          </w:p>
        </w:tc>
        <w:tc>
          <w:tcPr>
            <w:tcW w:w="170" w:type="dxa"/>
            <w:tcBorders>
              <w:top w:val="nil"/>
              <w:left w:val="nil"/>
              <w:bottom w:val="nil"/>
              <w:right w:val="nil"/>
            </w:tcBorders>
            <w:shd w:val="clear" w:color="auto" w:fill="FFFF00"/>
          </w:tcPr>
          <w:p w:rsidR="001C3190" w:rsidRDefault="001C3190"/>
        </w:tc>
      </w:tr>
      <w:tr w:rsidR="001C3190">
        <w:trPr>
          <w:trHeight w:val="179"/>
        </w:trPr>
        <w:tc>
          <w:tcPr>
            <w:tcW w:w="4192" w:type="dxa"/>
            <w:tcBorders>
              <w:top w:val="nil"/>
              <w:left w:val="single" w:sz="59" w:space="0" w:color="FFFF00"/>
              <w:bottom w:val="nil"/>
              <w:right w:val="nil"/>
            </w:tcBorders>
            <w:shd w:val="clear" w:color="auto" w:fill="DADADA"/>
          </w:tcPr>
          <w:p w:rsidR="001C3190" w:rsidRDefault="001C3190">
            <w:pPr>
              <w:ind w:left="154"/>
            </w:pPr>
            <w:r>
              <w:rPr>
                <w:rFonts w:ascii="Arial" w:eastAsia="Arial" w:hAnsi="Arial" w:cs="Arial"/>
                <w:b/>
                <w:color w:val="4471C4"/>
                <w:sz w:val="15"/>
              </w:rPr>
              <w:t>Funds Request  Nov 2018 #4 - Santa breakfast</w:t>
            </w:r>
          </w:p>
        </w:tc>
        <w:tc>
          <w:tcPr>
            <w:tcW w:w="959" w:type="dxa"/>
            <w:tcBorders>
              <w:top w:val="nil"/>
              <w:left w:val="nil"/>
              <w:bottom w:val="nil"/>
              <w:right w:val="single" w:sz="55" w:space="0" w:color="ADAAAA"/>
            </w:tcBorders>
            <w:shd w:val="clear" w:color="auto" w:fill="DADADA"/>
          </w:tcPr>
          <w:p w:rsidR="001C3190" w:rsidRDefault="001C3190"/>
        </w:tc>
        <w:tc>
          <w:tcPr>
            <w:tcW w:w="1166" w:type="dxa"/>
            <w:tcBorders>
              <w:top w:val="nil"/>
              <w:left w:val="single" w:sz="55" w:space="0" w:color="ADAAAA"/>
              <w:bottom w:val="nil"/>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500.00</w:t>
            </w:r>
          </w:p>
        </w:tc>
        <w:tc>
          <w:tcPr>
            <w:tcW w:w="1108" w:type="dxa"/>
            <w:tcBorders>
              <w:top w:val="nil"/>
              <w:left w:val="single" w:sz="4" w:space="0" w:color="000000"/>
              <w:bottom w:val="nil"/>
              <w:right w:val="nil"/>
            </w:tcBorders>
            <w:shd w:val="clear" w:color="auto" w:fill="DADADA"/>
          </w:tcPr>
          <w:p w:rsidR="001C3190" w:rsidRDefault="001C3190">
            <w:pPr>
              <w:ind w:left="79"/>
            </w:pPr>
            <w:r>
              <w:rPr>
                <w:rFonts w:ascii="Arial" w:eastAsia="Arial" w:hAnsi="Arial" w:cs="Arial"/>
                <w:b/>
                <w:color w:val="4471C4"/>
                <w:sz w:val="15"/>
              </w:rPr>
              <w:t>$          500.00</w:t>
            </w:r>
          </w:p>
        </w:tc>
        <w:tc>
          <w:tcPr>
            <w:tcW w:w="170" w:type="dxa"/>
            <w:vMerge w:val="restart"/>
            <w:tcBorders>
              <w:top w:val="nil"/>
              <w:left w:val="nil"/>
              <w:bottom w:val="nil"/>
              <w:right w:val="nil"/>
            </w:tcBorders>
            <w:shd w:val="clear" w:color="auto" w:fill="FFFF00"/>
          </w:tcPr>
          <w:p w:rsidR="001C3190" w:rsidRDefault="001C3190"/>
        </w:tc>
      </w:tr>
      <w:tr w:rsidR="001C3190">
        <w:trPr>
          <w:trHeight w:val="360"/>
        </w:trPr>
        <w:tc>
          <w:tcPr>
            <w:tcW w:w="4192" w:type="dxa"/>
            <w:vMerge w:val="restart"/>
            <w:tcBorders>
              <w:top w:val="nil"/>
              <w:left w:val="single" w:sz="59" w:space="0" w:color="FFFF00"/>
              <w:bottom w:val="nil"/>
              <w:right w:val="nil"/>
            </w:tcBorders>
            <w:vAlign w:val="bottom"/>
          </w:tcPr>
          <w:p w:rsidR="001C3190" w:rsidRDefault="001C3190">
            <w:pPr>
              <w:ind w:left="1479"/>
            </w:pPr>
            <w:r>
              <w:rPr>
                <w:rFonts w:ascii="Arial" w:eastAsia="Arial" w:hAnsi="Arial" w:cs="Arial"/>
                <w:i/>
                <w:sz w:val="15"/>
              </w:rPr>
              <w:t>Other School Funding Requests</w:t>
            </w:r>
          </w:p>
          <w:p w:rsidR="001C3190" w:rsidRDefault="001C3190">
            <w:pPr>
              <w:spacing w:after="176"/>
              <w:ind w:left="1277"/>
            </w:pPr>
            <w:r>
              <w:rPr>
                <w:rFonts w:ascii="Arial" w:eastAsia="Arial" w:hAnsi="Arial" w:cs="Arial"/>
                <w:sz w:val="15"/>
              </w:rPr>
              <w:t>Sub-total School Funding Requests</w:t>
            </w:r>
          </w:p>
          <w:p w:rsidR="001C3190" w:rsidRDefault="001C3190">
            <w:pPr>
              <w:spacing w:after="176"/>
              <w:ind w:left="101"/>
            </w:pPr>
            <w:r>
              <w:rPr>
                <w:rFonts w:ascii="Arial" w:eastAsia="Arial" w:hAnsi="Arial" w:cs="Arial"/>
                <w:b/>
                <w:sz w:val="15"/>
              </w:rPr>
              <w:t xml:space="preserve">     Total Expenditures </w:t>
            </w:r>
          </w:p>
          <w:p w:rsidR="001C3190" w:rsidRDefault="001C3190">
            <w:pPr>
              <w:spacing w:after="176"/>
              <w:ind w:left="101"/>
            </w:pPr>
            <w:r>
              <w:rPr>
                <w:rFonts w:ascii="Arial" w:eastAsia="Arial" w:hAnsi="Arial" w:cs="Arial"/>
                <w:b/>
                <w:sz w:val="15"/>
              </w:rPr>
              <w:t xml:space="preserve">CHANGE IN CASH (Revenues – Expenditures) </w:t>
            </w:r>
          </w:p>
          <w:p w:rsidR="001C3190" w:rsidRDefault="001C3190" w:rsidP="001C3190">
            <w:pPr>
              <w:numPr>
                <w:ilvl w:val="0"/>
                <w:numId w:val="13"/>
              </w:numPr>
              <w:spacing w:line="259" w:lineRule="auto"/>
              <w:ind w:right="-317"/>
            </w:pPr>
            <w:r>
              <w:rPr>
                <w:rFonts w:ascii="Arial" w:eastAsia="Arial" w:hAnsi="Arial" w:cs="Arial"/>
                <w:sz w:val="15"/>
              </w:rPr>
              <w:t xml:space="preserve">Actual and committed includes funds received/disbursed to </w:t>
            </w:r>
          </w:p>
          <w:p w:rsidR="001C3190" w:rsidRDefault="001C3190" w:rsidP="001C3190">
            <w:pPr>
              <w:numPr>
                <w:ilvl w:val="0"/>
                <w:numId w:val="13"/>
              </w:numPr>
              <w:spacing w:line="253" w:lineRule="auto"/>
              <w:ind w:right="-317"/>
            </w:pPr>
            <w:r>
              <w:rPr>
                <w:rFonts w:ascii="Arial" w:eastAsia="Arial" w:hAnsi="Arial" w:cs="Arial"/>
                <w:sz w:val="15"/>
              </w:rPr>
              <w:t xml:space="preserve">The budget approved on May 23, 2017 was amended with respect to scholarships on April 4, 2018 from $4000 to $8500: Spirit Awards to </w:t>
            </w:r>
          </w:p>
          <w:p w:rsidR="001C3190" w:rsidRDefault="001C3190">
            <w:pPr>
              <w:ind w:left="101"/>
            </w:pPr>
            <w:r>
              <w:rPr>
                <w:rFonts w:ascii="Arial" w:eastAsia="Arial" w:hAnsi="Arial" w:cs="Arial"/>
                <w:sz w:val="15"/>
              </w:rPr>
              <w:t>$1,500 and Rob Watson Legacy Spirit Award to $750.00</w:t>
            </w:r>
          </w:p>
        </w:tc>
        <w:tc>
          <w:tcPr>
            <w:tcW w:w="959" w:type="dxa"/>
            <w:vMerge w:val="restart"/>
            <w:tcBorders>
              <w:top w:val="nil"/>
              <w:left w:val="nil"/>
              <w:bottom w:val="single" w:sz="4" w:space="0" w:color="000000"/>
              <w:right w:val="single" w:sz="55" w:space="0" w:color="ADAAAA"/>
            </w:tcBorders>
            <w:vAlign w:val="center"/>
          </w:tcPr>
          <w:p w:rsidR="001C3190" w:rsidRDefault="001C3190">
            <w:r>
              <w:rPr>
                <w:rFonts w:ascii="Arial" w:eastAsia="Arial" w:hAnsi="Arial" w:cs="Arial"/>
                <w:b/>
                <w:sz w:val="15"/>
                <w:u w:val="single" w:color="000000"/>
              </w:rPr>
              <w:t xml:space="preserve">    14,000.00</w:t>
            </w:r>
          </w:p>
          <w:p w:rsidR="001C3190" w:rsidRDefault="001C3190">
            <w:r>
              <w:rPr>
                <w:rFonts w:ascii="Arial" w:eastAsia="Arial" w:hAnsi="Arial" w:cs="Arial"/>
                <w:b/>
                <w:sz w:val="15"/>
                <w:u w:val="single" w:color="000000"/>
              </w:rPr>
              <w:t xml:space="preserve">    29,061.00</w:t>
            </w:r>
          </w:p>
        </w:tc>
        <w:tc>
          <w:tcPr>
            <w:tcW w:w="1166" w:type="dxa"/>
            <w:tcBorders>
              <w:top w:val="nil"/>
              <w:left w:val="single" w:sz="55" w:space="0" w:color="ADAAAA"/>
              <w:bottom w:val="single" w:sz="4" w:space="0" w:color="000000"/>
              <w:right w:val="single" w:sz="4" w:space="0" w:color="000000"/>
            </w:tcBorders>
            <w:shd w:val="clear" w:color="auto" w:fill="DADADA"/>
            <w:vAlign w:val="bottom"/>
          </w:tcPr>
          <w:p w:rsidR="001C3190" w:rsidRDefault="001C3190">
            <w:pPr>
              <w:ind w:left="61"/>
              <w:jc w:val="center"/>
            </w:pPr>
            <w:r>
              <w:rPr>
                <w:rFonts w:ascii="Arial" w:eastAsia="Arial" w:hAnsi="Arial" w:cs="Arial"/>
                <w:b/>
                <w:color w:val="4471C4"/>
                <w:sz w:val="15"/>
              </w:rPr>
              <w:t>$       5,000.00</w:t>
            </w:r>
          </w:p>
        </w:tc>
        <w:tc>
          <w:tcPr>
            <w:tcW w:w="1108" w:type="dxa"/>
            <w:tcBorders>
              <w:top w:val="nil"/>
              <w:left w:val="single" w:sz="4" w:space="0" w:color="000000"/>
              <w:bottom w:val="single" w:sz="4" w:space="0" w:color="000000"/>
              <w:right w:val="nil"/>
            </w:tcBorders>
            <w:shd w:val="clear" w:color="auto" w:fill="DADADA"/>
            <w:vAlign w:val="bottom"/>
          </w:tcPr>
          <w:p w:rsidR="001C3190" w:rsidRDefault="001C3190">
            <w:pPr>
              <w:ind w:left="26"/>
              <w:jc w:val="both"/>
            </w:pPr>
            <w:r>
              <w:rPr>
                <w:rFonts w:ascii="Arial" w:eastAsia="Arial" w:hAnsi="Arial" w:cs="Arial"/>
                <w:b/>
                <w:color w:val="FF0000"/>
                <w:sz w:val="15"/>
              </w:rPr>
              <w:t>($       9,000.00)</w:t>
            </w:r>
          </w:p>
        </w:tc>
        <w:tc>
          <w:tcPr>
            <w:tcW w:w="0" w:type="auto"/>
            <w:vMerge/>
            <w:tcBorders>
              <w:top w:val="nil"/>
              <w:left w:val="nil"/>
              <w:bottom w:val="nil"/>
              <w:right w:val="nil"/>
            </w:tcBorders>
          </w:tcPr>
          <w:p w:rsidR="001C3190" w:rsidRDefault="001C3190"/>
        </w:tc>
      </w:tr>
      <w:tr w:rsidR="001C3190">
        <w:trPr>
          <w:trHeight w:val="180"/>
        </w:trPr>
        <w:tc>
          <w:tcPr>
            <w:tcW w:w="0" w:type="auto"/>
            <w:vMerge/>
            <w:tcBorders>
              <w:top w:val="nil"/>
              <w:left w:val="single" w:sz="59" w:space="0" w:color="FFFF00"/>
              <w:bottom w:val="nil"/>
              <w:right w:val="nil"/>
            </w:tcBorders>
          </w:tcPr>
          <w:p w:rsidR="001C3190" w:rsidRDefault="001C3190"/>
        </w:tc>
        <w:tc>
          <w:tcPr>
            <w:tcW w:w="0" w:type="auto"/>
            <w:vMerge/>
            <w:tcBorders>
              <w:top w:val="nil"/>
              <w:left w:val="nil"/>
              <w:bottom w:val="nil"/>
              <w:right w:val="single" w:sz="55" w:space="0" w:color="ADAAAA"/>
            </w:tcBorders>
          </w:tcPr>
          <w:p w:rsidR="001C3190" w:rsidRDefault="001C3190"/>
        </w:tc>
        <w:tc>
          <w:tcPr>
            <w:tcW w:w="1166" w:type="dxa"/>
            <w:tcBorders>
              <w:top w:val="single" w:sz="4" w:space="0" w:color="000000"/>
              <w:left w:val="single" w:sz="55" w:space="0" w:color="ADAAAA"/>
              <w:bottom w:val="single" w:sz="4" w:space="0" w:color="000000"/>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44,102.85</w:t>
            </w:r>
          </w:p>
        </w:tc>
        <w:tc>
          <w:tcPr>
            <w:tcW w:w="1108" w:type="dxa"/>
            <w:tcBorders>
              <w:top w:val="single" w:sz="4" w:space="0" w:color="000000"/>
              <w:left w:val="single" w:sz="4" w:space="0" w:color="000000"/>
              <w:bottom w:val="single" w:sz="4" w:space="0" w:color="000000"/>
              <w:right w:val="nil"/>
            </w:tcBorders>
            <w:shd w:val="clear" w:color="auto" w:fill="DADADA"/>
          </w:tcPr>
          <w:p w:rsidR="001C3190" w:rsidRDefault="001C3190">
            <w:pPr>
              <w:ind w:left="79"/>
            </w:pPr>
            <w:r>
              <w:rPr>
                <w:rFonts w:ascii="Arial" w:eastAsia="Arial" w:hAnsi="Arial" w:cs="Arial"/>
                <w:b/>
                <w:color w:val="4471C4"/>
                <w:sz w:val="15"/>
              </w:rPr>
              <w:t>$     15,041.85</w:t>
            </w:r>
          </w:p>
        </w:tc>
        <w:tc>
          <w:tcPr>
            <w:tcW w:w="0" w:type="auto"/>
            <w:vMerge/>
            <w:tcBorders>
              <w:top w:val="nil"/>
              <w:left w:val="nil"/>
              <w:bottom w:val="nil"/>
              <w:right w:val="nil"/>
            </w:tcBorders>
          </w:tcPr>
          <w:p w:rsidR="001C3190" w:rsidRDefault="001C3190"/>
        </w:tc>
      </w:tr>
      <w:tr w:rsidR="001C3190">
        <w:trPr>
          <w:trHeight w:val="180"/>
        </w:trPr>
        <w:tc>
          <w:tcPr>
            <w:tcW w:w="0" w:type="auto"/>
            <w:vMerge/>
            <w:tcBorders>
              <w:top w:val="nil"/>
              <w:left w:val="single" w:sz="59" w:space="0" w:color="FFFF00"/>
              <w:bottom w:val="nil"/>
              <w:right w:val="nil"/>
            </w:tcBorders>
          </w:tcPr>
          <w:p w:rsidR="001C3190" w:rsidRDefault="001C3190"/>
        </w:tc>
        <w:tc>
          <w:tcPr>
            <w:tcW w:w="0" w:type="auto"/>
            <w:vMerge/>
            <w:tcBorders>
              <w:top w:val="nil"/>
              <w:left w:val="nil"/>
              <w:bottom w:val="single" w:sz="4" w:space="0" w:color="000000"/>
              <w:right w:val="single" w:sz="55" w:space="0" w:color="ADAAAA"/>
            </w:tcBorders>
          </w:tcPr>
          <w:p w:rsidR="001C3190" w:rsidRDefault="001C3190"/>
        </w:tc>
        <w:tc>
          <w:tcPr>
            <w:tcW w:w="1166" w:type="dxa"/>
            <w:tcBorders>
              <w:top w:val="single" w:sz="4" w:space="0" w:color="000000"/>
              <w:left w:val="single" w:sz="55" w:space="0" w:color="ADAAAA"/>
              <w:bottom w:val="single" w:sz="4" w:space="0" w:color="000000"/>
              <w:right w:val="single" w:sz="4" w:space="0" w:color="000000"/>
            </w:tcBorders>
            <w:shd w:val="clear" w:color="auto" w:fill="DADADA"/>
          </w:tcPr>
          <w:p w:rsidR="001C3190" w:rsidRDefault="001C3190"/>
        </w:tc>
        <w:tc>
          <w:tcPr>
            <w:tcW w:w="1108" w:type="dxa"/>
            <w:tcBorders>
              <w:top w:val="single" w:sz="4" w:space="0" w:color="000000"/>
              <w:left w:val="single" w:sz="4" w:space="0" w:color="000000"/>
              <w:bottom w:val="single" w:sz="4" w:space="0" w:color="000000"/>
              <w:right w:val="nil"/>
            </w:tcBorders>
            <w:shd w:val="clear" w:color="auto" w:fill="DADADA"/>
          </w:tcPr>
          <w:p w:rsidR="001C3190" w:rsidRDefault="001C3190"/>
        </w:tc>
        <w:tc>
          <w:tcPr>
            <w:tcW w:w="0" w:type="auto"/>
            <w:vMerge/>
            <w:tcBorders>
              <w:top w:val="nil"/>
              <w:left w:val="nil"/>
              <w:bottom w:val="nil"/>
              <w:right w:val="nil"/>
            </w:tcBorders>
          </w:tcPr>
          <w:p w:rsidR="001C3190" w:rsidRDefault="001C3190"/>
        </w:tc>
      </w:tr>
      <w:tr w:rsidR="001C3190">
        <w:trPr>
          <w:trHeight w:val="180"/>
        </w:trPr>
        <w:tc>
          <w:tcPr>
            <w:tcW w:w="0" w:type="auto"/>
            <w:vMerge/>
            <w:tcBorders>
              <w:top w:val="nil"/>
              <w:left w:val="single" w:sz="59" w:space="0" w:color="FFFF00"/>
              <w:bottom w:val="nil"/>
              <w:right w:val="nil"/>
            </w:tcBorders>
          </w:tcPr>
          <w:p w:rsidR="001C3190" w:rsidRDefault="001C3190"/>
        </w:tc>
        <w:tc>
          <w:tcPr>
            <w:tcW w:w="959" w:type="dxa"/>
            <w:vMerge w:val="restart"/>
            <w:tcBorders>
              <w:top w:val="single" w:sz="4" w:space="0" w:color="000000"/>
              <w:left w:val="nil"/>
              <w:bottom w:val="single" w:sz="4" w:space="0" w:color="000000"/>
              <w:right w:val="single" w:sz="55" w:space="0" w:color="ADAAAA"/>
            </w:tcBorders>
          </w:tcPr>
          <w:p w:rsidR="001C3190" w:rsidRDefault="001C3190">
            <w:r>
              <w:rPr>
                <w:rFonts w:ascii="Arial" w:eastAsia="Arial" w:hAnsi="Arial" w:cs="Arial"/>
                <w:b/>
                <w:sz w:val="15"/>
                <w:u w:val="single" w:color="000000"/>
              </w:rPr>
              <w:t xml:space="preserve">    49,111.00</w:t>
            </w:r>
          </w:p>
        </w:tc>
        <w:tc>
          <w:tcPr>
            <w:tcW w:w="1166" w:type="dxa"/>
            <w:tcBorders>
              <w:top w:val="single" w:sz="4" w:space="0" w:color="000000"/>
              <w:left w:val="single" w:sz="55" w:space="0" w:color="ADAAAA"/>
              <w:bottom w:val="single" w:sz="4" w:space="0" w:color="000000"/>
              <w:right w:val="single" w:sz="4" w:space="0" w:color="000000"/>
            </w:tcBorders>
            <w:shd w:val="clear" w:color="auto" w:fill="DADADA"/>
          </w:tcPr>
          <w:p w:rsidR="001C3190" w:rsidRDefault="001C3190">
            <w:pPr>
              <w:ind w:left="61"/>
              <w:jc w:val="center"/>
            </w:pPr>
            <w:r>
              <w:rPr>
                <w:rFonts w:ascii="Arial" w:eastAsia="Arial" w:hAnsi="Arial" w:cs="Arial"/>
                <w:b/>
                <w:color w:val="4471C4"/>
                <w:sz w:val="15"/>
              </w:rPr>
              <w:t>$     70,057.46</w:t>
            </w:r>
          </w:p>
        </w:tc>
        <w:tc>
          <w:tcPr>
            <w:tcW w:w="1108" w:type="dxa"/>
            <w:tcBorders>
              <w:top w:val="single" w:sz="4" w:space="0" w:color="000000"/>
              <w:left w:val="single" w:sz="4" w:space="0" w:color="000000"/>
              <w:bottom w:val="single" w:sz="4" w:space="0" w:color="000000"/>
              <w:right w:val="nil"/>
            </w:tcBorders>
            <w:shd w:val="clear" w:color="auto" w:fill="DADADA"/>
          </w:tcPr>
          <w:p w:rsidR="001C3190" w:rsidRDefault="001C3190">
            <w:pPr>
              <w:ind w:left="79"/>
            </w:pPr>
            <w:r>
              <w:rPr>
                <w:rFonts w:ascii="Arial" w:eastAsia="Arial" w:hAnsi="Arial" w:cs="Arial"/>
                <w:b/>
                <w:color w:val="4471C4"/>
                <w:sz w:val="15"/>
              </w:rPr>
              <w:t>$     21,004.27</w:t>
            </w:r>
          </w:p>
        </w:tc>
        <w:tc>
          <w:tcPr>
            <w:tcW w:w="0" w:type="auto"/>
            <w:vMerge/>
            <w:tcBorders>
              <w:top w:val="nil"/>
              <w:left w:val="nil"/>
              <w:bottom w:val="nil"/>
              <w:right w:val="nil"/>
            </w:tcBorders>
          </w:tcPr>
          <w:p w:rsidR="001C3190" w:rsidRDefault="001C3190"/>
        </w:tc>
      </w:tr>
      <w:tr w:rsidR="001C3190">
        <w:trPr>
          <w:trHeight w:val="180"/>
        </w:trPr>
        <w:tc>
          <w:tcPr>
            <w:tcW w:w="0" w:type="auto"/>
            <w:vMerge/>
            <w:tcBorders>
              <w:top w:val="nil"/>
              <w:left w:val="single" w:sz="59" w:space="0" w:color="FFFF00"/>
              <w:bottom w:val="nil"/>
              <w:right w:val="nil"/>
            </w:tcBorders>
          </w:tcPr>
          <w:p w:rsidR="001C3190" w:rsidRDefault="001C3190"/>
        </w:tc>
        <w:tc>
          <w:tcPr>
            <w:tcW w:w="0" w:type="auto"/>
            <w:vMerge/>
            <w:tcBorders>
              <w:top w:val="nil"/>
              <w:left w:val="nil"/>
              <w:bottom w:val="single" w:sz="4" w:space="0" w:color="000000"/>
              <w:right w:val="single" w:sz="55" w:space="0" w:color="ADAAAA"/>
            </w:tcBorders>
          </w:tcPr>
          <w:p w:rsidR="001C3190" w:rsidRDefault="001C3190"/>
        </w:tc>
        <w:tc>
          <w:tcPr>
            <w:tcW w:w="1166" w:type="dxa"/>
            <w:tcBorders>
              <w:top w:val="single" w:sz="4" w:space="0" w:color="000000"/>
              <w:left w:val="single" w:sz="55" w:space="0" w:color="ADAAAA"/>
              <w:bottom w:val="single" w:sz="4" w:space="0" w:color="000000"/>
              <w:right w:val="single" w:sz="4" w:space="0" w:color="000000"/>
            </w:tcBorders>
            <w:shd w:val="clear" w:color="auto" w:fill="DADADA"/>
          </w:tcPr>
          <w:p w:rsidR="001C3190" w:rsidRDefault="001C3190"/>
        </w:tc>
        <w:tc>
          <w:tcPr>
            <w:tcW w:w="1108" w:type="dxa"/>
            <w:tcBorders>
              <w:top w:val="single" w:sz="4" w:space="0" w:color="000000"/>
              <w:left w:val="single" w:sz="4" w:space="0" w:color="000000"/>
              <w:bottom w:val="single" w:sz="4" w:space="0" w:color="000000"/>
              <w:right w:val="nil"/>
            </w:tcBorders>
            <w:shd w:val="clear" w:color="auto" w:fill="DADADA"/>
          </w:tcPr>
          <w:p w:rsidR="001C3190" w:rsidRDefault="001C3190"/>
        </w:tc>
        <w:tc>
          <w:tcPr>
            <w:tcW w:w="0" w:type="auto"/>
            <w:vMerge/>
            <w:tcBorders>
              <w:top w:val="nil"/>
              <w:left w:val="nil"/>
              <w:bottom w:val="nil"/>
              <w:right w:val="nil"/>
            </w:tcBorders>
          </w:tcPr>
          <w:p w:rsidR="001C3190" w:rsidRDefault="001C3190"/>
        </w:tc>
      </w:tr>
      <w:tr w:rsidR="001C3190">
        <w:trPr>
          <w:trHeight w:val="180"/>
        </w:trPr>
        <w:tc>
          <w:tcPr>
            <w:tcW w:w="0" w:type="auto"/>
            <w:vMerge/>
            <w:tcBorders>
              <w:top w:val="nil"/>
              <w:left w:val="single" w:sz="59" w:space="0" w:color="FFFF00"/>
              <w:bottom w:val="nil"/>
              <w:right w:val="nil"/>
            </w:tcBorders>
          </w:tcPr>
          <w:p w:rsidR="001C3190" w:rsidRDefault="001C3190"/>
        </w:tc>
        <w:tc>
          <w:tcPr>
            <w:tcW w:w="959" w:type="dxa"/>
            <w:vMerge w:val="restart"/>
            <w:tcBorders>
              <w:top w:val="single" w:sz="4" w:space="0" w:color="000000"/>
              <w:left w:val="nil"/>
              <w:bottom w:val="nil"/>
              <w:right w:val="nil"/>
            </w:tcBorders>
          </w:tcPr>
          <w:p w:rsidR="001C3190" w:rsidRDefault="001C3190">
            <w:pPr>
              <w:ind w:left="-11" w:firstLine="11"/>
            </w:pPr>
            <w:r>
              <w:rPr>
                <w:rFonts w:ascii="Arial" w:eastAsia="Arial" w:hAnsi="Arial" w:cs="Arial"/>
                <w:b/>
                <w:sz w:val="15"/>
                <w:u w:val="single" w:color="000000"/>
              </w:rPr>
              <w:t xml:space="preserve">   (11,861.00) </w:t>
            </w:r>
            <w:r>
              <w:rPr>
                <w:rFonts w:ascii="Arial" w:eastAsia="Arial" w:hAnsi="Arial" w:cs="Arial"/>
                <w:sz w:val="15"/>
              </w:rPr>
              <w:t>date and PAC</w:t>
            </w:r>
          </w:p>
        </w:tc>
        <w:tc>
          <w:tcPr>
            <w:tcW w:w="1166" w:type="dxa"/>
            <w:tcBorders>
              <w:top w:val="single" w:sz="4" w:space="0" w:color="000000"/>
              <w:left w:val="single" w:sz="55" w:space="0" w:color="ADAAAA"/>
              <w:bottom w:val="single" w:sz="4" w:space="0" w:color="000000"/>
              <w:right w:val="single" w:sz="4" w:space="0" w:color="000000"/>
            </w:tcBorders>
            <w:shd w:val="clear" w:color="auto" w:fill="DADADA"/>
          </w:tcPr>
          <w:p w:rsidR="001C3190" w:rsidRDefault="001C3190">
            <w:pPr>
              <w:ind w:right="30"/>
              <w:jc w:val="right"/>
            </w:pPr>
            <w:r>
              <w:rPr>
                <w:rFonts w:ascii="Arial" w:eastAsia="Arial" w:hAnsi="Arial" w:cs="Arial"/>
                <w:b/>
                <w:color w:val="4471C4"/>
                <w:sz w:val="15"/>
              </w:rPr>
              <w:t xml:space="preserve">      (27,991.46)</w:t>
            </w:r>
          </w:p>
        </w:tc>
        <w:tc>
          <w:tcPr>
            <w:tcW w:w="1108" w:type="dxa"/>
            <w:tcBorders>
              <w:top w:val="single" w:sz="4" w:space="0" w:color="000000"/>
              <w:left w:val="single" w:sz="4" w:space="0" w:color="000000"/>
              <w:bottom w:val="single" w:sz="4" w:space="0" w:color="000000"/>
              <w:right w:val="nil"/>
            </w:tcBorders>
            <w:shd w:val="clear" w:color="auto" w:fill="DADADA"/>
          </w:tcPr>
          <w:p w:rsidR="001C3190" w:rsidRDefault="001C3190">
            <w:pPr>
              <w:ind w:left="79"/>
            </w:pPr>
            <w:r>
              <w:rPr>
                <w:rFonts w:ascii="Arial" w:eastAsia="Arial" w:hAnsi="Arial" w:cs="Arial"/>
                <w:b/>
                <w:color w:val="4471C4"/>
                <w:sz w:val="15"/>
              </w:rPr>
              <w:t xml:space="preserve">      (16,188.27)</w:t>
            </w:r>
          </w:p>
        </w:tc>
        <w:tc>
          <w:tcPr>
            <w:tcW w:w="0" w:type="auto"/>
            <w:vMerge/>
            <w:tcBorders>
              <w:top w:val="nil"/>
              <w:left w:val="nil"/>
              <w:bottom w:val="nil"/>
              <w:right w:val="nil"/>
            </w:tcBorders>
          </w:tcPr>
          <w:p w:rsidR="001C3190" w:rsidRDefault="001C3190"/>
        </w:tc>
      </w:tr>
      <w:tr w:rsidR="001C3190">
        <w:trPr>
          <w:trHeight w:val="869"/>
        </w:trPr>
        <w:tc>
          <w:tcPr>
            <w:tcW w:w="0" w:type="auto"/>
            <w:vMerge/>
            <w:tcBorders>
              <w:top w:val="nil"/>
              <w:left w:val="single" w:sz="59" w:space="0" w:color="FFFF00"/>
              <w:bottom w:val="nil"/>
              <w:right w:val="nil"/>
            </w:tcBorders>
          </w:tcPr>
          <w:p w:rsidR="001C3190" w:rsidRDefault="001C3190"/>
        </w:tc>
        <w:tc>
          <w:tcPr>
            <w:tcW w:w="0" w:type="auto"/>
            <w:vMerge/>
            <w:tcBorders>
              <w:top w:val="nil"/>
              <w:left w:val="nil"/>
              <w:bottom w:val="nil"/>
              <w:right w:val="nil"/>
            </w:tcBorders>
          </w:tcPr>
          <w:p w:rsidR="001C3190" w:rsidRDefault="001C3190"/>
        </w:tc>
        <w:tc>
          <w:tcPr>
            <w:tcW w:w="1166" w:type="dxa"/>
            <w:tcBorders>
              <w:top w:val="single" w:sz="4" w:space="0" w:color="000000"/>
              <w:left w:val="nil"/>
              <w:bottom w:val="nil"/>
              <w:right w:val="nil"/>
            </w:tcBorders>
            <w:shd w:val="clear" w:color="auto" w:fill="DADADA"/>
          </w:tcPr>
          <w:p w:rsidR="001C3190" w:rsidRDefault="001C3190">
            <w:pPr>
              <w:ind w:left="-37"/>
              <w:jc w:val="both"/>
            </w:pPr>
            <w:r>
              <w:rPr>
                <w:rFonts w:ascii="Arial" w:eastAsia="Arial" w:hAnsi="Arial" w:cs="Arial"/>
                <w:sz w:val="15"/>
              </w:rPr>
              <w:t xml:space="preserve"> approvals not yet</w:t>
            </w:r>
          </w:p>
        </w:tc>
        <w:tc>
          <w:tcPr>
            <w:tcW w:w="1108" w:type="dxa"/>
            <w:tcBorders>
              <w:top w:val="single" w:sz="4" w:space="0" w:color="000000"/>
              <w:left w:val="nil"/>
              <w:bottom w:val="nil"/>
              <w:right w:val="nil"/>
            </w:tcBorders>
            <w:shd w:val="clear" w:color="auto" w:fill="DADADA"/>
          </w:tcPr>
          <w:p w:rsidR="001C3190" w:rsidRDefault="001C3190">
            <w:pPr>
              <w:ind w:left="-6"/>
            </w:pPr>
            <w:r>
              <w:rPr>
                <w:rFonts w:ascii="Arial" w:eastAsia="Arial" w:hAnsi="Arial" w:cs="Arial"/>
                <w:sz w:val="15"/>
              </w:rPr>
              <w:t xml:space="preserve"> paid.</w:t>
            </w:r>
          </w:p>
        </w:tc>
        <w:tc>
          <w:tcPr>
            <w:tcW w:w="0" w:type="auto"/>
            <w:vMerge/>
            <w:tcBorders>
              <w:top w:val="nil"/>
              <w:left w:val="nil"/>
              <w:bottom w:val="nil"/>
              <w:right w:val="nil"/>
            </w:tcBorders>
          </w:tcPr>
          <w:p w:rsidR="001C3190" w:rsidRDefault="001C3190"/>
        </w:tc>
      </w:tr>
      <w:tr w:rsidR="001C3190">
        <w:trPr>
          <w:trHeight w:val="186"/>
        </w:trPr>
        <w:tc>
          <w:tcPr>
            <w:tcW w:w="6318" w:type="dxa"/>
            <w:gridSpan w:val="3"/>
            <w:tcBorders>
              <w:top w:val="nil"/>
              <w:left w:val="nil"/>
              <w:bottom w:val="nil"/>
              <w:right w:val="single" w:sz="4" w:space="0" w:color="000000"/>
            </w:tcBorders>
            <w:shd w:val="clear" w:color="auto" w:fill="FFFF00"/>
          </w:tcPr>
          <w:p w:rsidR="001C3190" w:rsidRDefault="001C3190"/>
        </w:tc>
        <w:tc>
          <w:tcPr>
            <w:tcW w:w="1277" w:type="dxa"/>
            <w:gridSpan w:val="2"/>
            <w:tcBorders>
              <w:top w:val="nil"/>
              <w:left w:val="single" w:sz="4" w:space="0" w:color="000000"/>
              <w:bottom w:val="nil"/>
              <w:right w:val="nil"/>
            </w:tcBorders>
            <w:shd w:val="clear" w:color="auto" w:fill="FFFF00"/>
          </w:tcPr>
          <w:p w:rsidR="001C3190" w:rsidRDefault="001C3190"/>
        </w:tc>
      </w:tr>
      <w:tr w:rsidR="0055029B">
        <w:trPr>
          <w:trHeight w:val="186"/>
        </w:trPr>
        <w:tc>
          <w:tcPr>
            <w:tcW w:w="6318" w:type="dxa"/>
            <w:gridSpan w:val="3"/>
            <w:tcBorders>
              <w:top w:val="nil"/>
              <w:left w:val="nil"/>
              <w:bottom w:val="nil"/>
              <w:right w:val="single" w:sz="4" w:space="0" w:color="000000"/>
            </w:tcBorders>
            <w:shd w:val="clear" w:color="auto" w:fill="FFFF00"/>
          </w:tcPr>
          <w:p w:rsidR="0055029B" w:rsidRDefault="0055029B"/>
        </w:tc>
        <w:tc>
          <w:tcPr>
            <w:tcW w:w="1277" w:type="dxa"/>
            <w:gridSpan w:val="2"/>
            <w:tcBorders>
              <w:top w:val="nil"/>
              <w:left w:val="single" w:sz="4" w:space="0" w:color="000000"/>
              <w:bottom w:val="nil"/>
              <w:right w:val="nil"/>
            </w:tcBorders>
            <w:shd w:val="clear" w:color="auto" w:fill="FFFF00"/>
          </w:tcPr>
          <w:p w:rsidR="0055029B" w:rsidRDefault="0055029B"/>
        </w:tc>
      </w:tr>
    </w:tbl>
    <w:p w:rsidR="001C3190" w:rsidRDefault="001C3190"/>
    <w:p w:rsidR="0055029B" w:rsidRDefault="0055029B"/>
    <w:p w:rsidR="0055029B" w:rsidRDefault="0055029B"/>
    <w:p w:rsidR="0055029B" w:rsidRDefault="0055029B"/>
    <w:sectPr w:rsidR="0055029B" w:rsidSect="007D56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1FE" w:rsidRDefault="000E51FE" w:rsidP="000004B3">
      <w:pPr>
        <w:spacing w:after="0" w:line="240" w:lineRule="auto"/>
      </w:pPr>
      <w:r>
        <w:separator/>
      </w:r>
    </w:p>
  </w:endnote>
  <w:endnote w:type="continuationSeparator" w:id="0">
    <w:p w:rsidR="000E51FE" w:rsidRDefault="000E51FE" w:rsidP="0000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B3" w:rsidRDefault="00000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B3" w:rsidRDefault="00000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B3" w:rsidRDefault="00000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1FE" w:rsidRDefault="000E51FE" w:rsidP="000004B3">
      <w:pPr>
        <w:spacing w:after="0" w:line="240" w:lineRule="auto"/>
      </w:pPr>
      <w:r>
        <w:separator/>
      </w:r>
    </w:p>
  </w:footnote>
  <w:footnote w:type="continuationSeparator" w:id="0">
    <w:p w:rsidR="000E51FE" w:rsidRDefault="000E51FE" w:rsidP="00000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B3" w:rsidRDefault="00000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B3" w:rsidRDefault="00000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B3" w:rsidRDefault="00000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757F3"/>
    <w:multiLevelType w:val="hybridMultilevel"/>
    <w:tmpl w:val="B462A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3B0D1A"/>
    <w:multiLevelType w:val="hybridMultilevel"/>
    <w:tmpl w:val="6FF46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C27CC"/>
    <w:multiLevelType w:val="hybridMultilevel"/>
    <w:tmpl w:val="EB1E6DD4"/>
    <w:lvl w:ilvl="0" w:tplc="F41C5F80">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10040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77654B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FC0B60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5EC445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43E281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4564C4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34ED45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61010B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12C1D08"/>
    <w:multiLevelType w:val="hybridMultilevel"/>
    <w:tmpl w:val="FB2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ED1EA9"/>
    <w:multiLevelType w:val="hybridMultilevel"/>
    <w:tmpl w:val="F9480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D761D9"/>
    <w:multiLevelType w:val="hybridMultilevel"/>
    <w:tmpl w:val="3ACAAFA2"/>
    <w:lvl w:ilvl="0" w:tplc="5588AFE6">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2A87E7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D0425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D2AEC3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60C35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0D0D03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908A0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5EAF3C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E5E01B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6212E80"/>
    <w:multiLevelType w:val="hybridMultilevel"/>
    <w:tmpl w:val="6464C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2C4E36"/>
    <w:multiLevelType w:val="hybridMultilevel"/>
    <w:tmpl w:val="4DF4DE78"/>
    <w:lvl w:ilvl="0" w:tplc="1E94612A">
      <w:start w:val="1"/>
      <w:numFmt w:val="bullet"/>
      <w:lvlText w:val="•"/>
      <w:lvlJc w:val="left"/>
      <w:pPr>
        <w:ind w:left="1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224756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EFEDC6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70C351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16C64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8A6999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C6246F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11E958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13A51D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15F7B07"/>
    <w:multiLevelType w:val="hybridMultilevel"/>
    <w:tmpl w:val="119624AE"/>
    <w:lvl w:ilvl="0" w:tplc="83886208">
      <w:start w:val="1"/>
      <w:numFmt w:val="bullet"/>
      <w:lvlText w:val="*"/>
      <w:lvlJc w:val="left"/>
      <w:pPr>
        <w:ind w:left="10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63A40D64">
      <w:start w:val="1"/>
      <w:numFmt w:val="bullet"/>
      <w:lvlText w:val="o"/>
      <w:lvlJc w:val="left"/>
      <w:pPr>
        <w:ind w:left="11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8F092D6">
      <w:start w:val="1"/>
      <w:numFmt w:val="bullet"/>
      <w:lvlText w:val="▪"/>
      <w:lvlJc w:val="left"/>
      <w:pPr>
        <w:ind w:left="190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C4B83A46">
      <w:start w:val="1"/>
      <w:numFmt w:val="bullet"/>
      <w:lvlText w:val="•"/>
      <w:lvlJc w:val="left"/>
      <w:pPr>
        <w:ind w:left="262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B14D522">
      <w:start w:val="1"/>
      <w:numFmt w:val="bullet"/>
      <w:lvlText w:val="o"/>
      <w:lvlJc w:val="left"/>
      <w:pPr>
        <w:ind w:left="334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1758CB60">
      <w:start w:val="1"/>
      <w:numFmt w:val="bullet"/>
      <w:lvlText w:val="▪"/>
      <w:lvlJc w:val="left"/>
      <w:pPr>
        <w:ind w:left="406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AC00EC64">
      <w:start w:val="1"/>
      <w:numFmt w:val="bullet"/>
      <w:lvlText w:val="•"/>
      <w:lvlJc w:val="left"/>
      <w:pPr>
        <w:ind w:left="478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38FED0F6">
      <w:start w:val="1"/>
      <w:numFmt w:val="bullet"/>
      <w:lvlText w:val="o"/>
      <w:lvlJc w:val="left"/>
      <w:pPr>
        <w:ind w:left="550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5FEDBF2">
      <w:start w:val="1"/>
      <w:numFmt w:val="bullet"/>
      <w:lvlText w:val="▪"/>
      <w:lvlJc w:val="left"/>
      <w:pPr>
        <w:ind w:left="6221"/>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5D5B30EB"/>
    <w:multiLevelType w:val="hybridMultilevel"/>
    <w:tmpl w:val="D5B86F36"/>
    <w:lvl w:ilvl="0" w:tplc="0E203C5C">
      <w:start w:val="1"/>
      <w:numFmt w:val="bullet"/>
      <w:lvlText w:val="ü"/>
      <w:lvlJc w:val="left"/>
      <w:pPr>
        <w:ind w:left="11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10999A">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9F8307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40850A">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863F2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73EA61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82C88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DE3F5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22C002">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6A35A5"/>
    <w:multiLevelType w:val="hybridMultilevel"/>
    <w:tmpl w:val="575CC8CA"/>
    <w:lvl w:ilvl="0" w:tplc="6DFA869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51CCF6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1B80A3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23872A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8D052F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5168CB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5685F2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15EAAB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5969E0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AD70AB3"/>
    <w:multiLevelType w:val="hybridMultilevel"/>
    <w:tmpl w:val="55EEEC8C"/>
    <w:lvl w:ilvl="0" w:tplc="42E477F8">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6F0125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3F25AC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850E4BA">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F76E094">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C7882D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9086D4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7C03F7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EE6E07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73C47F1D"/>
    <w:multiLevelType w:val="hybridMultilevel"/>
    <w:tmpl w:val="A17C7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12"/>
  </w:num>
  <w:num w:numId="7">
    <w:abstractNumId w:val="11"/>
  </w:num>
  <w:num w:numId="8">
    <w:abstractNumId w:val="10"/>
  </w:num>
  <w:num w:numId="9">
    <w:abstractNumId w:val="2"/>
  </w:num>
  <w:num w:numId="10">
    <w:abstractNumId w:val="5"/>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03"/>
    <w:rsid w:val="000004B3"/>
    <w:rsid w:val="00021D06"/>
    <w:rsid w:val="0007205F"/>
    <w:rsid w:val="00074A10"/>
    <w:rsid w:val="000A5AD4"/>
    <w:rsid w:val="000B5B56"/>
    <w:rsid w:val="000E51FE"/>
    <w:rsid w:val="00123BFB"/>
    <w:rsid w:val="0019588D"/>
    <w:rsid w:val="001C3190"/>
    <w:rsid w:val="001E6594"/>
    <w:rsid w:val="00241DF1"/>
    <w:rsid w:val="002C4B5A"/>
    <w:rsid w:val="002D51DA"/>
    <w:rsid w:val="002E65C0"/>
    <w:rsid w:val="003C6C7A"/>
    <w:rsid w:val="003D5C03"/>
    <w:rsid w:val="00422D24"/>
    <w:rsid w:val="004E0B3A"/>
    <w:rsid w:val="0055029B"/>
    <w:rsid w:val="00553DE3"/>
    <w:rsid w:val="00563B55"/>
    <w:rsid w:val="00573AF8"/>
    <w:rsid w:val="0058509B"/>
    <w:rsid w:val="006A3DCC"/>
    <w:rsid w:val="006A457D"/>
    <w:rsid w:val="006F0546"/>
    <w:rsid w:val="006F0F82"/>
    <w:rsid w:val="006F2497"/>
    <w:rsid w:val="00730384"/>
    <w:rsid w:val="0075420E"/>
    <w:rsid w:val="00772659"/>
    <w:rsid w:val="007D56DB"/>
    <w:rsid w:val="00886017"/>
    <w:rsid w:val="00892B5A"/>
    <w:rsid w:val="00964A3B"/>
    <w:rsid w:val="009C22CA"/>
    <w:rsid w:val="00AC2AEF"/>
    <w:rsid w:val="00B65B68"/>
    <w:rsid w:val="00BC146B"/>
    <w:rsid w:val="00BE4C28"/>
    <w:rsid w:val="00C12A5E"/>
    <w:rsid w:val="00C15759"/>
    <w:rsid w:val="00C676A4"/>
    <w:rsid w:val="00C73F04"/>
    <w:rsid w:val="00CA6FF7"/>
    <w:rsid w:val="00CD1E8D"/>
    <w:rsid w:val="00CD2148"/>
    <w:rsid w:val="00CF68B2"/>
    <w:rsid w:val="00E31ECB"/>
    <w:rsid w:val="00E842CF"/>
    <w:rsid w:val="00EB084E"/>
    <w:rsid w:val="00F0688E"/>
    <w:rsid w:val="00F51653"/>
    <w:rsid w:val="00F8209A"/>
    <w:rsid w:val="00FD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608C6-0CAE-4742-A385-A7E3C4EE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DB"/>
  </w:style>
  <w:style w:type="paragraph" w:styleId="Heading1">
    <w:name w:val="heading 1"/>
    <w:next w:val="Normal"/>
    <w:link w:val="Heading1Char"/>
    <w:uiPriority w:val="9"/>
    <w:qFormat/>
    <w:rsid w:val="001C3190"/>
    <w:pPr>
      <w:keepNext/>
      <w:keepLines/>
      <w:spacing w:after="0" w:line="259" w:lineRule="auto"/>
      <w:ind w:left="259" w:hanging="10"/>
      <w:outlineLvl w:val="0"/>
    </w:pPr>
    <w:rPr>
      <w:rFonts w:ascii="Calibri" w:eastAsia="Calibri" w:hAnsi="Calibri" w:cs="Calibri"/>
      <w:b/>
      <w:color w:val="000080"/>
      <w:sz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DCC"/>
    <w:pPr>
      <w:spacing w:after="0" w:line="240" w:lineRule="auto"/>
    </w:pPr>
  </w:style>
  <w:style w:type="paragraph" w:styleId="Header">
    <w:name w:val="header"/>
    <w:basedOn w:val="Normal"/>
    <w:link w:val="HeaderChar"/>
    <w:uiPriority w:val="99"/>
    <w:semiHidden/>
    <w:unhideWhenUsed/>
    <w:rsid w:val="000004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4B3"/>
  </w:style>
  <w:style w:type="paragraph" w:styleId="Footer">
    <w:name w:val="footer"/>
    <w:basedOn w:val="Normal"/>
    <w:link w:val="FooterChar"/>
    <w:uiPriority w:val="99"/>
    <w:semiHidden/>
    <w:unhideWhenUsed/>
    <w:rsid w:val="000004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4B3"/>
  </w:style>
  <w:style w:type="character" w:styleId="Hyperlink">
    <w:name w:val="Hyperlink"/>
    <w:basedOn w:val="DefaultParagraphFont"/>
    <w:uiPriority w:val="99"/>
    <w:unhideWhenUsed/>
    <w:rsid w:val="00F0688E"/>
    <w:rPr>
      <w:color w:val="0000FF" w:themeColor="hyperlink"/>
      <w:u w:val="single"/>
    </w:rPr>
  </w:style>
  <w:style w:type="character" w:customStyle="1" w:styleId="UnresolvedMention">
    <w:name w:val="Unresolved Mention"/>
    <w:basedOn w:val="DefaultParagraphFont"/>
    <w:uiPriority w:val="99"/>
    <w:semiHidden/>
    <w:unhideWhenUsed/>
    <w:rsid w:val="00F0688E"/>
    <w:rPr>
      <w:color w:val="605E5C"/>
      <w:shd w:val="clear" w:color="auto" w:fill="E1DFDD"/>
    </w:rPr>
  </w:style>
  <w:style w:type="character" w:customStyle="1" w:styleId="Heading1Char">
    <w:name w:val="Heading 1 Char"/>
    <w:basedOn w:val="DefaultParagraphFont"/>
    <w:link w:val="Heading1"/>
    <w:uiPriority w:val="9"/>
    <w:rsid w:val="001C3190"/>
    <w:rPr>
      <w:rFonts w:ascii="Calibri" w:eastAsia="Calibri" w:hAnsi="Calibri" w:cs="Calibri"/>
      <w:b/>
      <w:color w:val="000080"/>
      <w:sz w:val="24"/>
      <w:lang w:val="en-CA" w:eastAsia="en-CA"/>
    </w:rPr>
  </w:style>
  <w:style w:type="table" w:customStyle="1" w:styleId="TableGrid">
    <w:name w:val="TableGrid"/>
    <w:rsid w:val="001C3190"/>
    <w:pPr>
      <w:spacing w:after="0" w:line="240" w:lineRule="auto"/>
    </w:pPr>
    <w:rPr>
      <w:rFonts w:eastAsiaTheme="minorEastAsia"/>
      <w:lang w:val="en-CA" w:eastAsia="en-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2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songrahampa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4EBCD-095C-4147-9DD4-68EDF2FE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Sarah Sykes</cp:lastModifiedBy>
  <cp:revision>2</cp:revision>
  <cp:lastPrinted>2018-12-03T06:34:00Z</cp:lastPrinted>
  <dcterms:created xsi:type="dcterms:W3CDTF">2018-12-03T06:45:00Z</dcterms:created>
  <dcterms:modified xsi:type="dcterms:W3CDTF">2018-12-03T06:45:00Z</dcterms:modified>
</cp:coreProperties>
</file>